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C7566D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F54963" w:rsidRDefault="00F54963" w:rsidP="00F549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 отношении квартиры с кадастровым номером </w:t>
      </w:r>
      <w:r>
        <w:rPr>
          <w:sz w:val="28"/>
          <w:szCs w:val="28"/>
        </w:rPr>
        <w:t xml:space="preserve">36:34:0104078:259, общей площадью </w:t>
      </w:r>
      <w:r>
        <w:rPr>
          <w:bCs/>
          <w:sz w:val="28"/>
          <w:szCs w:val="28"/>
        </w:rPr>
        <w:t>59,2</w:t>
      </w:r>
      <w:r>
        <w:rPr>
          <w:sz w:val="28"/>
          <w:szCs w:val="28"/>
        </w:rPr>
        <w:t xml:space="preserve"> кв. м, расположенной по адресу: Воронежская область, ул. Паровозная</w:t>
      </w:r>
      <w:r>
        <w:rPr>
          <w:bCs/>
          <w:sz w:val="28"/>
          <w:szCs w:val="28"/>
        </w:rPr>
        <w:t>, д. 61, кв. 50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 качестве ее правообладателя, владеющего данной квартирой на праве </w:t>
      </w:r>
      <w:r>
        <w:rPr>
          <w:sz w:val="28"/>
          <w:szCs w:val="28"/>
        </w:rPr>
        <w:t xml:space="preserve">собственности, </w:t>
      </w:r>
      <w:r>
        <w:rPr>
          <w:bCs/>
          <w:sz w:val="28"/>
          <w:szCs w:val="28"/>
        </w:rPr>
        <w:t xml:space="preserve">выявлена Пастухова Инна Викторовна. </w:t>
      </w:r>
    </w:p>
    <w:p w:rsidR="00F54963" w:rsidRDefault="00F54963" w:rsidP="00F549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Право </w:t>
      </w:r>
      <w:r>
        <w:rPr>
          <w:sz w:val="28"/>
          <w:szCs w:val="28"/>
        </w:rPr>
        <w:t xml:space="preserve">собственности </w:t>
      </w:r>
      <w:r>
        <w:rPr>
          <w:bCs/>
          <w:sz w:val="28"/>
          <w:szCs w:val="28"/>
        </w:rPr>
        <w:t>Пастуховой Инны Викторовны на указанную в пункте 1 настоящего решения квартиру подтверждается договором на передачу квартиры в собственность от 20.09.1994 №50316</w:t>
      </w:r>
      <w:r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>
        <w:rPr>
          <w:bCs/>
          <w:sz w:val="28"/>
          <w:szCs w:val="28"/>
        </w:rPr>
        <w:t>20.09.1994 №379.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CC17CF" w:rsidRDefault="00CC17CF" w:rsidP="00CC17CF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И.о руководителя управления                                                              К.Л. Галоян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25" w:rsidRDefault="00AF4B25">
      <w:r>
        <w:separator/>
      </w:r>
    </w:p>
  </w:endnote>
  <w:endnote w:type="continuationSeparator" w:id="0">
    <w:p w:rsidR="00AF4B25" w:rsidRDefault="00A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25" w:rsidRDefault="00AF4B25">
      <w:r>
        <w:separator/>
      </w:r>
    </w:p>
  </w:footnote>
  <w:footnote w:type="continuationSeparator" w:id="0">
    <w:p w:rsidR="00AF4B25" w:rsidRDefault="00AF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566D">
      <w:rPr>
        <w:noProof/>
      </w:rPr>
      <w:t>2</w:t>
    </w:r>
    <w:r>
      <w:fldChar w:fldCharType="end"/>
    </w:r>
  </w:p>
  <w:p w:rsidR="00A76BC6" w:rsidRDefault="00C756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9711D"/>
    <w:rsid w:val="004676D5"/>
    <w:rsid w:val="00517909"/>
    <w:rsid w:val="005D5026"/>
    <w:rsid w:val="00627413"/>
    <w:rsid w:val="00706539"/>
    <w:rsid w:val="007F56FE"/>
    <w:rsid w:val="00846BAB"/>
    <w:rsid w:val="00882C94"/>
    <w:rsid w:val="00AF4B25"/>
    <w:rsid w:val="00BB2073"/>
    <w:rsid w:val="00C7566D"/>
    <w:rsid w:val="00C82E60"/>
    <w:rsid w:val="00CC17CF"/>
    <w:rsid w:val="00CC5A17"/>
    <w:rsid w:val="00F54963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15</cp:revision>
  <dcterms:created xsi:type="dcterms:W3CDTF">2021-12-29T09:55:00Z</dcterms:created>
  <dcterms:modified xsi:type="dcterms:W3CDTF">2022-03-09T08:04:00Z</dcterms:modified>
</cp:coreProperties>
</file>