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D" w:rsidRDefault="00C061A4" w:rsidP="000432BD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2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432BD" w:rsidRPr="000432BD">
        <w:rPr>
          <w:rFonts w:ascii="Times New Roman" w:hAnsi="Times New Roman" w:cs="Times New Roman"/>
          <w:b/>
          <w:sz w:val="28"/>
          <w:szCs w:val="28"/>
        </w:rPr>
        <w:t xml:space="preserve">   Обобщение практики </w:t>
      </w:r>
      <w:r w:rsidR="000432BD">
        <w:rPr>
          <w:rFonts w:ascii="Times New Roman" w:hAnsi="Times New Roman" w:cs="Times New Roman"/>
          <w:b/>
          <w:sz w:val="28"/>
          <w:szCs w:val="28"/>
        </w:rPr>
        <w:tab/>
      </w:r>
    </w:p>
    <w:p w:rsidR="003E55C5" w:rsidRDefault="000432BD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432BD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земельного контроля</w:t>
      </w:r>
      <w:r w:rsidR="003E5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960" w:rsidRPr="000432BD" w:rsidRDefault="003E55C5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C4DE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021F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021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F586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Обобщение практики  осуществления муниципального </w:t>
      </w:r>
      <w:r w:rsidR="005930B7">
        <w:rPr>
          <w:rFonts w:ascii="Times New Roman" w:hAnsi="Times New Roman" w:cs="Times New Roman"/>
          <w:sz w:val="28"/>
        </w:rPr>
        <w:t xml:space="preserve">земельного контроля за </w:t>
      </w:r>
      <w:r w:rsidR="007C4DEC">
        <w:rPr>
          <w:rFonts w:ascii="Times New Roman" w:hAnsi="Times New Roman" w:cs="Times New Roman"/>
          <w:sz w:val="28"/>
        </w:rPr>
        <w:t xml:space="preserve"> </w:t>
      </w:r>
      <w:r w:rsidR="005930B7">
        <w:rPr>
          <w:rFonts w:ascii="Times New Roman" w:hAnsi="Times New Roman" w:cs="Times New Roman"/>
          <w:sz w:val="28"/>
        </w:rPr>
        <w:t>20</w:t>
      </w:r>
      <w:r w:rsidR="000F5863">
        <w:rPr>
          <w:rFonts w:ascii="Times New Roman" w:hAnsi="Times New Roman" w:cs="Times New Roman"/>
          <w:sz w:val="28"/>
        </w:rPr>
        <w:t>20</w:t>
      </w:r>
      <w:r w:rsidR="005930B7">
        <w:rPr>
          <w:rFonts w:ascii="Times New Roman" w:hAnsi="Times New Roman" w:cs="Times New Roman"/>
          <w:sz w:val="28"/>
        </w:rPr>
        <w:t xml:space="preserve"> год</w:t>
      </w:r>
      <w:r w:rsidR="000F5863">
        <w:rPr>
          <w:rFonts w:ascii="Times New Roman" w:hAnsi="Times New Roman" w:cs="Times New Roman"/>
          <w:sz w:val="28"/>
        </w:rPr>
        <w:t>а</w:t>
      </w:r>
      <w:r w:rsidR="005930B7"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 xml:space="preserve"> подготовлено в соответствии </w:t>
      </w:r>
      <w:r w:rsidR="00773BD8">
        <w:rPr>
          <w:rFonts w:ascii="Times New Roman" w:hAnsi="Times New Roman" w:cs="Times New Roman"/>
          <w:sz w:val="28"/>
        </w:rPr>
        <w:t xml:space="preserve">с </w:t>
      </w:r>
      <w:r w:rsidRPr="000432BD">
        <w:rPr>
          <w:rFonts w:ascii="Times New Roman" w:hAnsi="Times New Roman" w:cs="Times New Roman"/>
          <w:sz w:val="28"/>
        </w:rPr>
        <w:t xml:space="preserve"> ч.</w:t>
      </w:r>
      <w:r w:rsidR="00472E52">
        <w:rPr>
          <w:rFonts w:ascii="Times New Roman" w:hAnsi="Times New Roman" w:cs="Times New Roman"/>
          <w:sz w:val="28"/>
        </w:rPr>
        <w:t xml:space="preserve"> 3</w:t>
      </w:r>
      <w:r w:rsidR="00C1220C">
        <w:rPr>
          <w:rFonts w:ascii="Times New Roman" w:hAnsi="Times New Roman" w:cs="Times New Roman"/>
          <w:sz w:val="28"/>
        </w:rPr>
        <w:t xml:space="preserve">  </w:t>
      </w:r>
      <w:r w:rsidRPr="000432BD">
        <w:rPr>
          <w:rFonts w:ascii="Times New Roman" w:hAnsi="Times New Roman" w:cs="Times New Roman"/>
          <w:sz w:val="28"/>
        </w:rPr>
        <w:t>ст.</w:t>
      </w:r>
      <w:r w:rsidR="00472E52"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8.2 Федерального закона №</w:t>
      </w:r>
      <w:r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</w:rPr>
        <w:t xml:space="preserve"> и </w:t>
      </w:r>
      <w:r w:rsidR="000F5863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в соответствии с </w:t>
      </w:r>
      <w:r w:rsidR="0000510E">
        <w:rPr>
          <w:rFonts w:ascii="Times New Roman" w:hAnsi="Times New Roman" w:cs="Times New Roman"/>
          <w:sz w:val="28"/>
        </w:rPr>
        <w:t xml:space="preserve">распоряжением 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 от </w:t>
      </w:r>
      <w:r w:rsidR="0000510E">
        <w:rPr>
          <w:rFonts w:ascii="Times New Roman" w:hAnsi="Times New Roman" w:cs="Times New Roman"/>
          <w:sz w:val="28"/>
        </w:rPr>
        <w:t>1</w:t>
      </w:r>
      <w:r w:rsidR="000136C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0136CD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.201</w:t>
      </w:r>
      <w:r w:rsidR="0000510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№ </w:t>
      </w:r>
      <w:r w:rsidR="000136CD">
        <w:rPr>
          <w:rFonts w:ascii="Times New Roman" w:hAnsi="Times New Roman" w:cs="Times New Roman"/>
          <w:sz w:val="28"/>
        </w:rPr>
        <w:t>981</w:t>
      </w:r>
      <w:r w:rsidR="0000510E">
        <w:rPr>
          <w:rFonts w:ascii="Times New Roman" w:hAnsi="Times New Roman" w:cs="Times New Roman"/>
          <w:sz w:val="28"/>
        </w:rPr>
        <w:t>-р</w:t>
      </w:r>
      <w:r>
        <w:rPr>
          <w:rFonts w:ascii="Times New Roman" w:hAnsi="Times New Roman" w:cs="Times New Roman"/>
          <w:sz w:val="28"/>
        </w:rPr>
        <w:t xml:space="preserve"> «Об утверждении </w:t>
      </w:r>
      <w:r w:rsidR="0000510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рограмм профилактики нарушений обязательных требований,</w:t>
      </w:r>
      <w:r w:rsidR="0000510E">
        <w:rPr>
          <w:rFonts w:ascii="Times New Roman" w:hAnsi="Times New Roman" w:cs="Times New Roman"/>
          <w:sz w:val="28"/>
        </w:rPr>
        <w:t xml:space="preserve"> требований, установленных муниципальными правовыми актами, на 20</w:t>
      </w:r>
      <w:r w:rsidR="00AE29F9">
        <w:rPr>
          <w:rFonts w:ascii="Times New Roman" w:hAnsi="Times New Roman" w:cs="Times New Roman"/>
          <w:sz w:val="28"/>
        </w:rPr>
        <w:t>20</w:t>
      </w:r>
      <w:r w:rsidR="0000510E">
        <w:rPr>
          <w:rFonts w:ascii="Times New Roman" w:hAnsi="Times New Roman" w:cs="Times New Roman"/>
          <w:sz w:val="28"/>
        </w:rPr>
        <w:t xml:space="preserve"> год»</w:t>
      </w:r>
      <w:r w:rsidRPr="000432BD">
        <w:rPr>
          <w:rFonts w:ascii="Times New Roman" w:hAnsi="Times New Roman" w:cs="Times New Roman"/>
          <w:sz w:val="28"/>
        </w:rPr>
        <w:t>.</w:t>
      </w:r>
    </w:p>
    <w:p w:rsidR="000432BD" w:rsidRPr="000432BD" w:rsidRDefault="000432BD" w:rsidP="000432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</w:t>
      </w:r>
      <w:r w:rsidR="00D83F56" w:rsidRPr="00D83F56">
        <w:rPr>
          <w:rFonts w:ascii="Times New Roman" w:hAnsi="Times New Roman" w:cs="Times New Roman"/>
          <w:sz w:val="28"/>
        </w:rPr>
        <w:t>.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За </w:t>
      </w:r>
      <w:r w:rsidR="007C4DEC">
        <w:rPr>
          <w:rFonts w:ascii="Times New Roman" w:hAnsi="Times New Roman" w:cs="Times New Roman"/>
          <w:sz w:val="28"/>
        </w:rPr>
        <w:t>2</w:t>
      </w:r>
      <w:r w:rsidRPr="000432BD">
        <w:rPr>
          <w:rFonts w:ascii="Times New Roman" w:hAnsi="Times New Roman" w:cs="Times New Roman"/>
          <w:sz w:val="28"/>
        </w:rPr>
        <w:t>0</w:t>
      </w:r>
      <w:r w:rsidR="000F5863">
        <w:rPr>
          <w:rFonts w:ascii="Times New Roman" w:hAnsi="Times New Roman" w:cs="Times New Roman"/>
          <w:sz w:val="28"/>
        </w:rPr>
        <w:t>20</w:t>
      </w:r>
      <w:r w:rsidRPr="000432BD">
        <w:rPr>
          <w:rFonts w:ascii="Times New Roman" w:hAnsi="Times New Roman" w:cs="Times New Roman"/>
          <w:sz w:val="28"/>
        </w:rPr>
        <w:t xml:space="preserve"> год</w:t>
      </w:r>
      <w:r w:rsidR="000F58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отделом муниц</w:t>
      </w:r>
      <w:r w:rsidR="002D3DD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земельного контроля управления имущественных и земельных отношений админи</w:t>
      </w:r>
      <w:r w:rsidR="002D3DD9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рации городского окру</w:t>
      </w:r>
      <w:r w:rsidR="002D3DD9">
        <w:rPr>
          <w:rFonts w:ascii="Times New Roman" w:hAnsi="Times New Roman" w:cs="Times New Roman"/>
          <w:sz w:val="28"/>
        </w:rPr>
        <w:t>га</w:t>
      </w:r>
      <w:r>
        <w:rPr>
          <w:rFonts w:ascii="Times New Roman" w:hAnsi="Times New Roman" w:cs="Times New Roman"/>
          <w:sz w:val="28"/>
        </w:rPr>
        <w:t xml:space="preserve"> город Воронеж (далее – Управление) были</w:t>
      </w:r>
      <w:r w:rsidRPr="000432BD">
        <w:rPr>
          <w:rFonts w:ascii="Times New Roman" w:hAnsi="Times New Roman" w:cs="Times New Roman"/>
          <w:sz w:val="28"/>
        </w:rPr>
        <w:t xml:space="preserve"> осуществлены </w:t>
      </w:r>
      <w:r w:rsidR="000F34B8">
        <w:rPr>
          <w:rFonts w:ascii="Times New Roman" w:hAnsi="Times New Roman" w:cs="Times New Roman"/>
          <w:sz w:val="28"/>
        </w:rPr>
        <w:t xml:space="preserve">следующие </w:t>
      </w:r>
      <w:r w:rsidRPr="000432BD">
        <w:rPr>
          <w:rFonts w:ascii="Times New Roman" w:hAnsi="Times New Roman" w:cs="Times New Roman"/>
          <w:sz w:val="28"/>
        </w:rPr>
        <w:t>контрольные мероприятия</w:t>
      </w:r>
      <w:r w:rsidR="003368A8">
        <w:rPr>
          <w:rFonts w:ascii="Times New Roman" w:hAnsi="Times New Roman" w:cs="Times New Roman"/>
          <w:sz w:val="28"/>
        </w:rPr>
        <w:t xml:space="preserve"> в отношении юридических лиц и индивидуальных предпринимателей</w:t>
      </w:r>
      <w:r w:rsidR="000F34B8">
        <w:rPr>
          <w:rFonts w:ascii="Times New Roman" w:hAnsi="Times New Roman" w:cs="Times New Roman"/>
          <w:sz w:val="28"/>
        </w:rPr>
        <w:t>:</w:t>
      </w:r>
      <w:r w:rsidRPr="000432BD">
        <w:rPr>
          <w:rFonts w:ascii="Times New Roman" w:hAnsi="Times New Roman" w:cs="Times New Roman"/>
          <w:sz w:val="28"/>
        </w:rPr>
        <w:t xml:space="preserve"> </w:t>
      </w:r>
    </w:p>
    <w:p w:rsidR="00B76A66" w:rsidRDefault="00B76A66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2D3DD9" w:rsidTr="0096280E">
        <w:tc>
          <w:tcPr>
            <w:tcW w:w="6912" w:type="dxa"/>
          </w:tcPr>
          <w:p w:rsidR="002D3DD9" w:rsidRPr="008B6D74" w:rsidRDefault="002D3DD9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проверок,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  <w:r w:rsidR="00A5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F34B8" w:rsidRDefault="00D910EC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D3DD9" w:rsidRPr="007B5275" w:rsidRDefault="000F34B8" w:rsidP="000F58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B5275" w:rsidTr="0096280E">
        <w:tc>
          <w:tcPr>
            <w:tcW w:w="6912" w:type="dxa"/>
          </w:tcPr>
          <w:p w:rsidR="00B76A66" w:rsidRPr="00B76A66" w:rsidRDefault="007B5275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плановых проверок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проведенных в отношении юридических лиц, индивидуальных предпринимателей</w:t>
            </w:r>
            <w:r w:rsidR="00D83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F34B8" w:rsidRDefault="007B5275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7B5275" w:rsidRPr="001B5BBC" w:rsidRDefault="000F34B8" w:rsidP="000F58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5BBC" w:rsidTr="0096280E">
        <w:tc>
          <w:tcPr>
            <w:tcW w:w="6912" w:type="dxa"/>
          </w:tcPr>
          <w:p w:rsidR="001B5BBC" w:rsidRDefault="001B5BBC" w:rsidP="005930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</w:t>
            </w:r>
            <w:r w:rsidR="00DE2AD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 внеплановых проверок в отношении юридических лиц, индивидуальных предпринимателей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 основаниям, предусмотренным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подпункта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«а», «б» п.2 ч.2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ст.10 Федерального закона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26.12.2008 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2616D7" w:rsidRPr="002616D7" w:rsidRDefault="002616D7" w:rsidP="00472E52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AF0A68" w:rsidRDefault="001B5BBC" w:rsidP="00AF0A6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</w:t>
            </w:r>
            <w:r w:rsidR="00AF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1B5BBC" w:rsidRPr="001B5BBC" w:rsidRDefault="00AF0A6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2ADC" w:rsidTr="0096280E">
        <w:tc>
          <w:tcPr>
            <w:tcW w:w="6912" w:type="dxa"/>
          </w:tcPr>
          <w:p w:rsidR="00DE2ADC" w:rsidRDefault="00DE2ADC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кол-во внеплановых проверок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исполнения ранее выданных 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предписаний,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0F34B8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DE2ADC" w:rsidRPr="001B5BBC" w:rsidRDefault="000F34B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7CDF" w:rsidTr="0096280E">
        <w:tc>
          <w:tcPr>
            <w:tcW w:w="6912" w:type="dxa"/>
          </w:tcPr>
          <w:p w:rsidR="00777CDF" w:rsidRDefault="00777CD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7CDF">
              <w:rPr>
                <w:rFonts w:ascii="Times New Roman" w:hAnsi="Times New Roman" w:cs="Times New Roman"/>
                <w:sz w:val="24"/>
                <w:szCs w:val="24"/>
              </w:rPr>
              <w:t>бщее количество юридических лиц, индивидуальных предпринимателей, в ходе проведения проверок</w:t>
            </w:r>
            <w:r w:rsidR="00A50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7CDF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выявлены правонарушения</w:t>
            </w:r>
            <w:r w:rsidR="00A5001F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A5001F" w:rsidRDefault="00A5001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нарушение обязательных требований законодательства</w:t>
            </w:r>
          </w:p>
          <w:p w:rsidR="00A5001F" w:rsidRDefault="00A5001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неисполнение предписаний органов муниципального контроля</w:t>
            </w:r>
          </w:p>
          <w:p w:rsidR="00401F5C" w:rsidRDefault="00401F5C" w:rsidP="00AE29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CDF" w:rsidRDefault="00777CDF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A5001F" w:rsidRDefault="00472E52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77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A5001F" w:rsidRDefault="00A5001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001F" w:rsidRDefault="00A5001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77CDF" w:rsidRDefault="00777CD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A5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401F5C" w:rsidRDefault="00401F5C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6A66" w:rsidRDefault="00B76A66" w:rsidP="00B76A6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701"/>
    </w:p>
    <w:p w:rsidR="00AE29F9" w:rsidRDefault="00AE29F9" w:rsidP="00AE2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F9">
        <w:rPr>
          <w:rFonts w:ascii="Times New Roman" w:hAnsi="Times New Roman" w:cs="Times New Roman"/>
          <w:sz w:val="28"/>
          <w:szCs w:val="28"/>
        </w:rPr>
        <w:t xml:space="preserve">В соответствии с п. 9 постановления Правительства РФ от 03.04.2020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E29F9">
        <w:rPr>
          <w:rFonts w:ascii="Times New Roman" w:hAnsi="Times New Roman" w:cs="Times New Roman"/>
          <w:sz w:val="28"/>
          <w:szCs w:val="28"/>
        </w:rPr>
        <w:t>N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проверки, которые были приостановлены в период с 18 марта по 5 апреля 2020 г., подлежат завершению в связи с невозможностью их проведения.</w:t>
      </w:r>
    </w:p>
    <w:p w:rsidR="00AE29F9" w:rsidRPr="00AE29F9" w:rsidRDefault="00AE29F9" w:rsidP="00AE2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F9">
        <w:rPr>
          <w:rFonts w:ascii="Times New Roman" w:hAnsi="Times New Roman" w:cs="Times New Roman"/>
          <w:sz w:val="28"/>
          <w:szCs w:val="28"/>
        </w:rPr>
        <w:t xml:space="preserve"> На основании вышеуказанных право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29F9">
        <w:rPr>
          <w:rFonts w:ascii="Times New Roman" w:hAnsi="Times New Roman" w:cs="Times New Roman"/>
          <w:sz w:val="28"/>
          <w:szCs w:val="28"/>
        </w:rPr>
        <w:t xml:space="preserve">ых актов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29F9">
        <w:rPr>
          <w:rFonts w:ascii="Times New Roman" w:hAnsi="Times New Roman" w:cs="Times New Roman"/>
          <w:sz w:val="28"/>
          <w:szCs w:val="28"/>
        </w:rPr>
        <w:t>лановы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29F9"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AE29F9">
        <w:rPr>
          <w:rFonts w:ascii="Times New Roman" w:hAnsi="Times New Roman" w:cs="Times New Roman"/>
          <w:sz w:val="28"/>
          <w:szCs w:val="28"/>
        </w:rPr>
        <w:t xml:space="preserve"> АО </w:t>
      </w:r>
      <w:r w:rsidR="00C1220C">
        <w:rPr>
          <w:rFonts w:ascii="Times New Roman" w:hAnsi="Times New Roman" w:cs="Times New Roman"/>
          <w:sz w:val="28"/>
          <w:szCs w:val="28"/>
        </w:rPr>
        <w:t>«</w:t>
      </w:r>
      <w:r w:rsidRPr="00AE29F9">
        <w:rPr>
          <w:rFonts w:ascii="Times New Roman" w:hAnsi="Times New Roman" w:cs="Times New Roman"/>
          <w:sz w:val="28"/>
          <w:szCs w:val="28"/>
        </w:rPr>
        <w:t>Научно-исследовательский институт</w:t>
      </w:r>
      <w:r w:rsidR="00C1220C">
        <w:rPr>
          <w:rFonts w:ascii="Times New Roman" w:hAnsi="Times New Roman" w:cs="Times New Roman"/>
          <w:sz w:val="28"/>
          <w:szCs w:val="28"/>
        </w:rPr>
        <w:t xml:space="preserve"> транспортного строительства»</w:t>
      </w:r>
      <w:r w:rsidR="000136CD">
        <w:rPr>
          <w:rFonts w:ascii="Times New Roman" w:hAnsi="Times New Roman" w:cs="Times New Roman"/>
          <w:sz w:val="28"/>
          <w:szCs w:val="28"/>
        </w:rPr>
        <w:t>,</w:t>
      </w:r>
      <w:r w:rsidRPr="00AE29F9">
        <w:rPr>
          <w:rFonts w:ascii="Times New Roman" w:hAnsi="Times New Roman" w:cs="Times New Roman"/>
          <w:sz w:val="28"/>
          <w:szCs w:val="28"/>
        </w:rPr>
        <w:t xml:space="preserve"> БУЗ ВО </w:t>
      </w:r>
      <w:r w:rsidR="00C1220C">
        <w:rPr>
          <w:rFonts w:ascii="Times New Roman" w:hAnsi="Times New Roman" w:cs="Times New Roman"/>
          <w:sz w:val="28"/>
          <w:szCs w:val="28"/>
        </w:rPr>
        <w:t>«</w:t>
      </w:r>
      <w:r w:rsidRPr="00AE29F9">
        <w:rPr>
          <w:rFonts w:ascii="Times New Roman" w:hAnsi="Times New Roman" w:cs="Times New Roman"/>
          <w:sz w:val="28"/>
          <w:szCs w:val="28"/>
        </w:rPr>
        <w:t>Воронежская городская клиническая больница</w:t>
      </w:r>
      <w:r w:rsidR="000136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1220C">
        <w:rPr>
          <w:rFonts w:ascii="Times New Roman" w:hAnsi="Times New Roman" w:cs="Times New Roman"/>
          <w:sz w:val="28"/>
          <w:szCs w:val="28"/>
        </w:rPr>
        <w:t xml:space="preserve"> № 20» </w:t>
      </w:r>
      <w:r>
        <w:rPr>
          <w:rFonts w:ascii="Times New Roman" w:hAnsi="Times New Roman" w:cs="Times New Roman"/>
          <w:sz w:val="28"/>
          <w:szCs w:val="28"/>
        </w:rPr>
        <w:t>были завершены в связи с невозможностью их проведения.</w:t>
      </w:r>
    </w:p>
    <w:bookmarkEnd w:id="1"/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Участниками земельных отношений в целях недопущения  нарушений должны приниматься все необходимые меры, а именно: </w:t>
      </w:r>
    </w:p>
    <w:p w:rsidR="00D41748" w:rsidRDefault="0080745F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E541DE">
        <w:rPr>
          <w:rFonts w:ascii="Times New Roman" w:hAnsi="Times New Roman" w:cs="Times New Roman"/>
          <w:sz w:val="28"/>
        </w:rPr>
        <w:t>адлежаще</w:t>
      </w:r>
      <w:r w:rsidR="00C1220C">
        <w:rPr>
          <w:rFonts w:ascii="Times New Roman" w:hAnsi="Times New Roman" w:cs="Times New Roman"/>
          <w:sz w:val="28"/>
        </w:rPr>
        <w:t>е</w:t>
      </w:r>
      <w:r w:rsidR="00E541DE">
        <w:rPr>
          <w:rFonts w:ascii="Times New Roman" w:hAnsi="Times New Roman" w:cs="Times New Roman"/>
          <w:sz w:val="28"/>
        </w:rPr>
        <w:t xml:space="preserve"> </w:t>
      </w:r>
      <w:r w:rsidR="00495588">
        <w:rPr>
          <w:rFonts w:ascii="Times New Roman" w:hAnsi="Times New Roman" w:cs="Times New Roman"/>
          <w:sz w:val="28"/>
        </w:rPr>
        <w:t>оформл</w:t>
      </w:r>
      <w:r w:rsidR="00C1220C">
        <w:rPr>
          <w:rFonts w:ascii="Times New Roman" w:hAnsi="Times New Roman" w:cs="Times New Roman"/>
          <w:sz w:val="28"/>
        </w:rPr>
        <w:t>ение</w:t>
      </w:r>
      <w:r w:rsidR="00495588">
        <w:rPr>
          <w:rFonts w:ascii="Times New Roman" w:hAnsi="Times New Roman" w:cs="Times New Roman"/>
          <w:sz w:val="28"/>
        </w:rPr>
        <w:t xml:space="preserve"> прав</w:t>
      </w:r>
      <w:r w:rsidR="00C1220C">
        <w:rPr>
          <w:rFonts w:ascii="Times New Roman" w:hAnsi="Times New Roman" w:cs="Times New Roman"/>
          <w:sz w:val="28"/>
        </w:rPr>
        <w:t>, предусмотренных</w:t>
      </w:r>
      <w:r>
        <w:rPr>
          <w:rFonts w:ascii="Times New Roman" w:hAnsi="Times New Roman" w:cs="Times New Roman"/>
          <w:sz w:val="28"/>
        </w:rPr>
        <w:t xml:space="preserve"> гла</w:t>
      </w:r>
      <w:r w:rsidR="00495588">
        <w:rPr>
          <w:rFonts w:ascii="Times New Roman" w:hAnsi="Times New Roman" w:cs="Times New Roman"/>
          <w:sz w:val="28"/>
        </w:rPr>
        <w:t xml:space="preserve">вами </w:t>
      </w:r>
      <w:r w:rsidR="00495588">
        <w:rPr>
          <w:rFonts w:ascii="Times New Roman" w:hAnsi="Times New Roman" w:cs="Times New Roman"/>
          <w:sz w:val="28"/>
          <w:lang w:val="en-US"/>
        </w:rPr>
        <w:t>III</w:t>
      </w:r>
      <w:r w:rsidR="0049558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,</w:t>
      </w:r>
      <w:r w:rsidR="001775A1">
        <w:rPr>
          <w:rFonts w:ascii="Times New Roman" w:hAnsi="Times New Roman" w:cs="Times New Roman"/>
          <w:sz w:val="28"/>
        </w:rPr>
        <w:t xml:space="preserve"> </w:t>
      </w:r>
      <w:r w:rsidR="001775A1">
        <w:rPr>
          <w:rFonts w:ascii="Times New Roman" w:hAnsi="Times New Roman" w:cs="Times New Roman"/>
          <w:sz w:val="28"/>
          <w:lang w:val="en-US"/>
        </w:rPr>
        <w:t>V</w:t>
      </w:r>
      <w:r w:rsidR="001775A1" w:rsidRPr="001775A1">
        <w:rPr>
          <w:rFonts w:ascii="Times New Roman" w:hAnsi="Times New Roman" w:cs="Times New Roman"/>
          <w:sz w:val="28"/>
        </w:rPr>
        <w:t>.6</w:t>
      </w:r>
      <w:r w:rsidRPr="0080745F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Земельного кодекса РФ</w:t>
      </w:r>
      <w:r w:rsidR="00495588">
        <w:rPr>
          <w:rFonts w:ascii="Times New Roman" w:hAnsi="Times New Roman" w:cs="Times New Roman"/>
          <w:sz w:val="28"/>
        </w:rPr>
        <w:t xml:space="preserve"> на используемые земельные участки</w:t>
      </w:r>
      <w:r>
        <w:rPr>
          <w:rFonts w:ascii="Times New Roman" w:hAnsi="Times New Roman" w:cs="Times New Roman"/>
          <w:sz w:val="28"/>
        </w:rPr>
        <w:t>;</w:t>
      </w:r>
      <w:r w:rsidR="00495588">
        <w:rPr>
          <w:rFonts w:ascii="Times New Roman" w:hAnsi="Times New Roman" w:cs="Times New Roman"/>
          <w:sz w:val="28"/>
        </w:rPr>
        <w:t xml:space="preserve"> </w:t>
      </w:r>
    </w:p>
    <w:p w:rsidR="00E541DE" w:rsidRDefault="00E541DE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</w:t>
      </w:r>
      <w:r w:rsidR="00C1220C">
        <w:rPr>
          <w:rFonts w:ascii="Times New Roman" w:hAnsi="Times New Roman" w:cs="Times New Roman"/>
          <w:sz w:val="28"/>
        </w:rPr>
        <w:t>допущение</w:t>
      </w:r>
      <w:r>
        <w:rPr>
          <w:rFonts w:ascii="Times New Roman" w:hAnsi="Times New Roman" w:cs="Times New Roman"/>
          <w:sz w:val="28"/>
        </w:rPr>
        <w:t xml:space="preserve"> самовольного занятия земел</w:t>
      </w:r>
      <w:r w:rsidR="00C1220C">
        <w:rPr>
          <w:rFonts w:ascii="Times New Roman" w:hAnsi="Times New Roman" w:cs="Times New Roman"/>
          <w:sz w:val="28"/>
        </w:rPr>
        <w:t>ьных участков, т.е. использование земельных участков</w:t>
      </w:r>
      <w:r>
        <w:rPr>
          <w:rFonts w:ascii="Times New Roman" w:hAnsi="Times New Roman" w:cs="Times New Roman"/>
          <w:sz w:val="28"/>
        </w:rPr>
        <w:t xml:space="preserve"> </w:t>
      </w:r>
      <w:r w:rsidR="00AF0A68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>при наличии</w:t>
      </w:r>
      <w:r w:rsidR="00AF0A68">
        <w:rPr>
          <w:rFonts w:ascii="Times New Roman" w:hAnsi="Times New Roman" w:cs="Times New Roman"/>
          <w:sz w:val="28"/>
        </w:rPr>
        <w:t xml:space="preserve"> воли правообладателя</w:t>
      </w:r>
      <w:r>
        <w:rPr>
          <w:rFonts w:ascii="Times New Roman" w:hAnsi="Times New Roman" w:cs="Times New Roman"/>
          <w:sz w:val="28"/>
        </w:rPr>
        <w:t>, выраженной в порядке, установленном действующим законодательством;</w:t>
      </w:r>
    </w:p>
    <w:p w:rsidR="000432BD" w:rsidRPr="0080745F" w:rsidRDefault="0080745F" w:rsidP="008074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 w:rsidR="000432BD" w:rsidRPr="000432BD">
        <w:rPr>
          <w:rFonts w:ascii="Times New Roman" w:hAnsi="Times New Roman" w:cs="Times New Roman"/>
          <w:sz w:val="28"/>
        </w:rPr>
        <w:t xml:space="preserve">использование земельного участка </w:t>
      </w:r>
      <w:r w:rsidR="00C1220C">
        <w:rPr>
          <w:rFonts w:ascii="Times New Roman" w:hAnsi="Times New Roman" w:cs="Times New Roman"/>
          <w:sz w:val="28"/>
        </w:rPr>
        <w:t xml:space="preserve"> в </w:t>
      </w:r>
      <w:r w:rsidR="000432BD" w:rsidRPr="000432BD">
        <w:rPr>
          <w:rFonts w:ascii="Times New Roman" w:hAnsi="Times New Roman" w:cs="Times New Roman"/>
          <w:sz w:val="28"/>
        </w:rPr>
        <w:t>соот</w:t>
      </w:r>
      <w:r w:rsidR="00C1220C">
        <w:rPr>
          <w:rFonts w:ascii="Times New Roman" w:hAnsi="Times New Roman" w:cs="Times New Roman"/>
          <w:sz w:val="28"/>
        </w:rPr>
        <w:t>ветствии</w:t>
      </w:r>
      <w:r w:rsidR="000432BD" w:rsidRPr="000432BD">
        <w:rPr>
          <w:rFonts w:ascii="Times New Roman" w:hAnsi="Times New Roman" w:cs="Times New Roman"/>
          <w:sz w:val="28"/>
        </w:rPr>
        <w:t xml:space="preserve"> правовому режиму земельного участка, указанному в  правоуста</w:t>
      </w:r>
      <w:r w:rsidR="00AF0A68">
        <w:rPr>
          <w:rFonts w:ascii="Times New Roman" w:hAnsi="Times New Roman" w:cs="Times New Roman"/>
          <w:sz w:val="28"/>
        </w:rPr>
        <w:t xml:space="preserve">навливающих документах на землю, т.е  </w:t>
      </w:r>
      <w:r>
        <w:rPr>
          <w:rFonts w:ascii="Times New Roman" w:hAnsi="Times New Roman" w:cs="Times New Roman"/>
          <w:sz w:val="28"/>
        </w:rPr>
        <w:t>и</w:t>
      </w:r>
      <w:r w:rsidR="00C1220C">
        <w:rPr>
          <w:rFonts w:ascii="Times New Roman" w:hAnsi="Times New Roman" w:cs="Times New Roman"/>
          <w:sz w:val="28"/>
          <w:szCs w:val="28"/>
        </w:rPr>
        <w:t>спользование земельного</w:t>
      </w:r>
      <w:r w:rsidR="00AF0A6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122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целевому назначению в соответствии с его принадлежностью к той или иной категории земель и  </w:t>
      </w:r>
      <w:r w:rsidR="00AF0A68">
        <w:rPr>
          <w:rFonts w:ascii="Times New Roman" w:hAnsi="Times New Roman" w:cs="Times New Roman"/>
          <w:sz w:val="28"/>
          <w:szCs w:val="28"/>
        </w:rPr>
        <w:t>соответствующим видом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F0A68">
        <w:rPr>
          <w:rFonts w:ascii="Times New Roman" w:hAnsi="Times New Roman" w:cs="Times New Roman"/>
          <w:sz w:val="28"/>
          <w:szCs w:val="28"/>
        </w:rPr>
        <w:t>я</w:t>
      </w:r>
      <w:r w:rsidR="00AF0A68">
        <w:rPr>
          <w:rFonts w:ascii="Times New Roman" w:hAnsi="Times New Roman" w:cs="Times New Roman"/>
          <w:sz w:val="28"/>
        </w:rPr>
        <w:t>.</w:t>
      </w:r>
    </w:p>
    <w:p w:rsidR="00B76A66" w:rsidRPr="006972B8" w:rsidRDefault="000432BD" w:rsidP="00B76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BD">
        <w:rPr>
          <w:rFonts w:ascii="Times New Roman" w:hAnsi="Times New Roman" w:cs="Times New Roman"/>
          <w:sz w:val="28"/>
        </w:rPr>
        <w:tab/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</w:t>
      </w:r>
      <w:r w:rsidR="00B76A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субъекта Российской Федерации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, устранения причин, факторов и условий, способствующих нарушениям обязательных требований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, администраци</w:t>
      </w:r>
      <w:r w:rsidR="00B76A66">
        <w:rPr>
          <w:rFonts w:ascii="Times New Roman" w:hAnsi="Times New Roman" w:cs="Times New Roman"/>
          <w:sz w:val="28"/>
          <w:szCs w:val="28"/>
        </w:rPr>
        <w:t>я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осуществляет мероприятия по профилактике</w:t>
      </w:r>
      <w:r w:rsidR="00B76A66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нарушений в соответствии с ежегодно утверждаемой Программой профилактики нарушений обязательных требований</w:t>
      </w:r>
      <w:r w:rsidR="00D83F56">
        <w:rPr>
          <w:rFonts w:ascii="Times New Roman" w:hAnsi="Times New Roman" w:cs="Times New Roman"/>
          <w:sz w:val="28"/>
          <w:szCs w:val="28"/>
        </w:rPr>
        <w:t xml:space="preserve">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.</w:t>
      </w:r>
    </w:p>
    <w:p w:rsidR="00BB7C7B" w:rsidRDefault="00BB7C7B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20</w:t>
      </w:r>
      <w:r w:rsidR="000F58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D4212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2616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ероприятия:</w:t>
      </w:r>
    </w:p>
    <w:p w:rsidR="002F18F6" w:rsidRDefault="002F18F6" w:rsidP="002F1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5-7 ст. 8.2 Федерального закона от 26.12.2008 № 294-ФЗ «О защите прав юридических лиц и индивидуальных предпринимателе</w:t>
      </w:r>
      <w:r>
        <w:rPr>
          <w:rFonts w:ascii="Times New Roman" w:hAnsi="Times New Roman" w:cs="Times New Roman"/>
          <w:sz w:val="28"/>
          <w:szCs w:val="28"/>
        </w:rPr>
        <w:tab/>
        <w:t xml:space="preserve"> при </w:t>
      </w:r>
      <w:r w:rsidRPr="0099415E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(надзора) и муниципального контроля»</w:t>
      </w:r>
      <w:r w:rsidR="00C1220C">
        <w:rPr>
          <w:rFonts w:ascii="Times New Roman" w:hAnsi="Times New Roman" w:cs="Times New Roman"/>
          <w:sz w:val="28"/>
          <w:szCs w:val="28"/>
        </w:rPr>
        <w:t>,  выданы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предостережения юридическим лицам: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«Автогенмаш-Плюс» о недопустимости нарушения обязательных требований земельного законодательства на земельном участке, расположенном по адресу:  г. Воронеж, Московский проспект, 26, участок 1; 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ООО «Автопартнеръ»</w:t>
      </w:r>
      <w:r w:rsidRPr="00553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недопустимости нарушения обязательных требований земельного законодательства на земельном участке, расположенном по адресу:  г. Воронеж, ул. Ростовская, 58а; 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ОПГСК «Коминтерновец» о недопустимости нарушения обязательных требований земельного законодательства на земельном участке, расположенном по адресу:  г. Воронеж, ул. 45 Стрелковой Дивизии, 253а;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«Бизнес Кар Воронеж» о недопустимости нарушения обязательных требований земельного законодательства на земельном участке, расположенном по адресу:  г. Воронеж, ул. Остужева, 64в;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ООО СЗ «ГрадСтрой» о недопустимости нарушения обязательных требований земельного законодательства на земельном участке, расположенном по адресу:  г. Воронеж, ул. Космонавта Комарова, 11а;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ПАГК «Сокол» о недопустимости нарушения обязательных требований земельного законодательства на земельном участке, расположенном по адресу:  г. Воронеж, ул. Кривошеина, 7а;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«Факел-2000» о недопустимости нарушения обязательных требований земельного законодательства на земельном участке, расположенном по адресу:  г. Воронеж, ул. Ростовская,88;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ЗАО «Объединенная промышленная компания» о недопустимости нарушения обязательных требований земельного законодательства на земельном участке, расположенном по адресу:  г. Воронеж, ул. Чебышева, 13;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«Терра» о недопустимости нарушения обязательных требований земельного законодательства на земельном участке, расположенном по адресу:  г. Воронеж, ул. Марата, 2а;</w:t>
      </w:r>
    </w:p>
    <w:p w:rsidR="00BC4894" w:rsidRDefault="00BC4894" w:rsidP="00BC4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«РСУ-136» о недопустимости нарушения обязательных требований земельного законодательства на земельном участке, расположенном по адресу:  г. Воронеж, ул. 9 Января, 253.</w:t>
      </w:r>
    </w:p>
    <w:p w:rsidR="00773BD8" w:rsidRPr="00F74FC2" w:rsidRDefault="00773BD8" w:rsidP="00773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D9">
        <w:rPr>
          <w:rFonts w:ascii="Times New Roman" w:hAnsi="Times New Roman" w:cs="Times New Roman"/>
          <w:sz w:val="28"/>
          <w:szCs w:val="28"/>
        </w:rPr>
        <w:t>Как показывает анализ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контрольных мероприятий, наиболее часто выявляемым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нарушение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является самовольное занятие земельного участка, </w:t>
      </w:r>
      <w:r w:rsidRPr="00F74FC2">
        <w:rPr>
          <w:rFonts w:ascii="Times New Roman" w:hAnsi="Times New Roman" w:cs="Times New Roman"/>
          <w:iCs/>
          <w:sz w:val="28"/>
        </w:rPr>
        <w:t>ответственность за</w:t>
      </w:r>
      <w:r w:rsidRPr="00F74FC2">
        <w:rPr>
          <w:rFonts w:ascii="Times New Roman" w:hAnsi="Times New Roman" w:cs="Times New Roman"/>
          <w:sz w:val="28"/>
        </w:rPr>
        <w:t xml:space="preserve"> </w:t>
      </w:r>
      <w:r w:rsidRPr="00F74FC2">
        <w:rPr>
          <w:rFonts w:ascii="Times New Roman" w:hAnsi="Times New Roman" w:cs="Times New Roman"/>
          <w:iCs/>
          <w:sz w:val="28"/>
        </w:rPr>
        <w:t>которое предусмотрена статьей 7.1 КоАП РФ</w:t>
      </w:r>
      <w:r w:rsidRPr="00F74F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8A8" w:rsidRDefault="00AE29F9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368A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368A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A53C6">
        <w:rPr>
          <w:rFonts w:ascii="Times New Roman" w:hAnsi="Times New Roman" w:cs="Times New Roman"/>
          <w:sz w:val="28"/>
          <w:szCs w:val="28"/>
        </w:rPr>
        <w:t xml:space="preserve">  - </w:t>
      </w:r>
      <w:r w:rsidR="00D40B05">
        <w:rPr>
          <w:rFonts w:ascii="Times New Roman" w:hAnsi="Times New Roman" w:cs="Times New Roman"/>
          <w:sz w:val="28"/>
          <w:szCs w:val="28"/>
        </w:rPr>
        <w:t>на площадке Управления Росреестра по Воронежской проведено совместное совещание по вопросу повышения качества контрольных и надзорных мероприятий в рамках взаимодействия с органом государственного земельного надзора</w:t>
      </w:r>
      <w:r w:rsidR="006C5399">
        <w:rPr>
          <w:rFonts w:ascii="Times New Roman" w:hAnsi="Times New Roman" w:cs="Times New Roman"/>
          <w:sz w:val="28"/>
          <w:szCs w:val="28"/>
        </w:rPr>
        <w:t>.</w:t>
      </w:r>
    </w:p>
    <w:p w:rsidR="00C1220C" w:rsidRDefault="00C1220C" w:rsidP="00C12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20C">
        <w:rPr>
          <w:rFonts w:ascii="Times New Roman" w:hAnsi="Times New Roman" w:cs="Times New Roman"/>
          <w:sz w:val="28"/>
          <w:szCs w:val="28"/>
        </w:rPr>
        <w:t>Сотрудники Управления, в течение 2020 года проводили приемы и  консультации для юридических лиц и индивидуальных предпринимателей по вопросам  организации и проведения проверок, а также проводилась разъяснительная работа с юридическими лицами и индивидуальными предпринимателям о необходимости  постоянного соблюдения  требований земельного законодательства.</w:t>
      </w:r>
    </w:p>
    <w:p w:rsidR="00401F5C" w:rsidRDefault="00401F5C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F5C" w:rsidRDefault="00401F5C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99" w:rsidRPr="000432BD" w:rsidRDefault="006C5399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5399" w:rsidRPr="000432BD" w:rsidSect="00AE3E13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FB" w:rsidRDefault="002D48FB" w:rsidP="00AE29F9">
      <w:pPr>
        <w:spacing w:after="0" w:line="240" w:lineRule="auto"/>
      </w:pPr>
      <w:r>
        <w:separator/>
      </w:r>
    </w:p>
  </w:endnote>
  <w:endnote w:type="continuationSeparator" w:id="0">
    <w:p w:rsidR="002D48FB" w:rsidRDefault="002D48FB" w:rsidP="00AE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FB" w:rsidRDefault="002D48FB" w:rsidP="00AE29F9">
      <w:pPr>
        <w:spacing w:after="0" w:line="240" w:lineRule="auto"/>
      </w:pPr>
      <w:r>
        <w:separator/>
      </w:r>
    </w:p>
  </w:footnote>
  <w:footnote w:type="continuationSeparator" w:id="0">
    <w:p w:rsidR="002D48FB" w:rsidRDefault="002D48FB" w:rsidP="00AE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256310"/>
      <w:docPartObj>
        <w:docPartGallery w:val="Page Numbers (Top of Page)"/>
        <w:docPartUnique/>
      </w:docPartObj>
    </w:sdtPr>
    <w:sdtEndPr/>
    <w:sdtContent>
      <w:p w:rsidR="00AE29F9" w:rsidRDefault="00AE29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11F">
          <w:rPr>
            <w:noProof/>
          </w:rPr>
          <w:t>1</w:t>
        </w:r>
        <w:r>
          <w:fldChar w:fldCharType="end"/>
        </w:r>
      </w:p>
    </w:sdtContent>
  </w:sdt>
  <w:p w:rsidR="00AE29F9" w:rsidRDefault="00AE29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BD"/>
    <w:rsid w:val="0000510E"/>
    <w:rsid w:val="000136CD"/>
    <w:rsid w:val="00024D78"/>
    <w:rsid w:val="000432BD"/>
    <w:rsid w:val="00077CAA"/>
    <w:rsid w:val="000F34B8"/>
    <w:rsid w:val="000F5863"/>
    <w:rsid w:val="00116C6D"/>
    <w:rsid w:val="00122F03"/>
    <w:rsid w:val="001775A1"/>
    <w:rsid w:val="001A15A1"/>
    <w:rsid w:val="001B5BBC"/>
    <w:rsid w:val="001C5E5E"/>
    <w:rsid w:val="001D60DD"/>
    <w:rsid w:val="002616D7"/>
    <w:rsid w:val="002717BF"/>
    <w:rsid w:val="002D3DD9"/>
    <w:rsid w:val="002D4212"/>
    <w:rsid w:val="002D48FB"/>
    <w:rsid w:val="002D72C7"/>
    <w:rsid w:val="002F18F6"/>
    <w:rsid w:val="003368A8"/>
    <w:rsid w:val="00346250"/>
    <w:rsid w:val="00365AB3"/>
    <w:rsid w:val="003E55C5"/>
    <w:rsid w:val="00401F5C"/>
    <w:rsid w:val="004115DA"/>
    <w:rsid w:val="00472E52"/>
    <w:rsid w:val="00495588"/>
    <w:rsid w:val="004A611F"/>
    <w:rsid w:val="004B27B0"/>
    <w:rsid w:val="005930B7"/>
    <w:rsid w:val="005A5FFA"/>
    <w:rsid w:val="006021F6"/>
    <w:rsid w:val="0064482A"/>
    <w:rsid w:val="006A420A"/>
    <w:rsid w:val="006B438C"/>
    <w:rsid w:val="006C5399"/>
    <w:rsid w:val="00773BD8"/>
    <w:rsid w:val="00777CDF"/>
    <w:rsid w:val="007A53C6"/>
    <w:rsid w:val="007B5275"/>
    <w:rsid w:val="007C4DEC"/>
    <w:rsid w:val="0080745F"/>
    <w:rsid w:val="00891E8A"/>
    <w:rsid w:val="008A29F4"/>
    <w:rsid w:val="008B094A"/>
    <w:rsid w:val="008B6D74"/>
    <w:rsid w:val="0096280E"/>
    <w:rsid w:val="009A2BC1"/>
    <w:rsid w:val="00A5001F"/>
    <w:rsid w:val="00A8097F"/>
    <w:rsid w:val="00AA5948"/>
    <w:rsid w:val="00AE29F9"/>
    <w:rsid w:val="00AE3E13"/>
    <w:rsid w:val="00AF0A68"/>
    <w:rsid w:val="00B76A66"/>
    <w:rsid w:val="00BB7C7B"/>
    <w:rsid w:val="00BC4894"/>
    <w:rsid w:val="00BE7169"/>
    <w:rsid w:val="00C061A4"/>
    <w:rsid w:val="00C1220C"/>
    <w:rsid w:val="00CA1CE2"/>
    <w:rsid w:val="00D40B05"/>
    <w:rsid w:val="00D41748"/>
    <w:rsid w:val="00D82960"/>
    <w:rsid w:val="00D83F56"/>
    <w:rsid w:val="00D910EC"/>
    <w:rsid w:val="00DE2ADC"/>
    <w:rsid w:val="00DF4E7C"/>
    <w:rsid w:val="00E47620"/>
    <w:rsid w:val="00E541DE"/>
    <w:rsid w:val="00E85195"/>
    <w:rsid w:val="00EE0C48"/>
    <w:rsid w:val="00F11F5A"/>
    <w:rsid w:val="00F15D0D"/>
    <w:rsid w:val="00F275E1"/>
    <w:rsid w:val="00F41A32"/>
    <w:rsid w:val="00F624F7"/>
    <w:rsid w:val="00F65B15"/>
    <w:rsid w:val="00F74FC2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9F9"/>
  </w:style>
  <w:style w:type="paragraph" w:styleId="a9">
    <w:name w:val="footer"/>
    <w:basedOn w:val="a"/>
    <w:link w:val="aa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9F9"/>
  </w:style>
  <w:style w:type="paragraph" w:styleId="a9">
    <w:name w:val="footer"/>
    <w:basedOn w:val="a"/>
    <w:link w:val="aa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Огурцова И.А.</dc:creator>
  <cp:lastModifiedBy>Огурцова И.А.</cp:lastModifiedBy>
  <cp:revision>2</cp:revision>
  <cp:lastPrinted>2020-03-25T09:48:00Z</cp:lastPrinted>
  <dcterms:created xsi:type="dcterms:W3CDTF">2020-12-26T07:56:00Z</dcterms:created>
  <dcterms:modified xsi:type="dcterms:W3CDTF">2020-12-26T07:56:00Z</dcterms:modified>
</cp:coreProperties>
</file>