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B0549A">
        <w:rPr>
          <w:rFonts w:ascii="Times New Roman" w:eastAsia="Times New Roman" w:hAnsi="Times New Roman"/>
          <w:b/>
          <w:bCs/>
          <w:sz w:val="28"/>
          <w:szCs w:val="28"/>
          <w:lang w:eastAsia="ru-RU"/>
        </w:rPr>
        <w:t>24</w:t>
      </w:r>
      <w:r w:rsidR="002F4765" w:rsidRPr="005333F3">
        <w:rPr>
          <w:rFonts w:ascii="Times New Roman" w:eastAsia="Times New Roman" w:hAnsi="Times New Roman"/>
          <w:b/>
          <w:bCs/>
          <w:sz w:val="28"/>
          <w:szCs w:val="28"/>
          <w:lang w:eastAsia="ru-RU"/>
        </w:rPr>
        <w:t xml:space="preserve"> </w:t>
      </w:r>
      <w:r w:rsidR="00181682">
        <w:rPr>
          <w:rFonts w:ascii="Times New Roman" w:eastAsia="Times New Roman" w:hAnsi="Times New Roman"/>
          <w:b/>
          <w:bCs/>
          <w:sz w:val="28"/>
          <w:szCs w:val="28"/>
          <w:lang w:eastAsia="ru-RU"/>
        </w:rPr>
        <w:t>июля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10"/>
        <w:gridCol w:w="4662"/>
      </w:tblGrid>
      <w:tr w:rsidR="00B0549A" w:rsidTr="00427AE1">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6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427AE1">
        <w:trPr>
          <w:trHeight w:val="26"/>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147637" w:rsidP="00B0549A">
            <w:pPr>
              <w:widowControl w:val="0"/>
              <w:rPr>
                <w:rFonts w:ascii="Times New Roman" w:hAnsi="Times New Roman"/>
                <w:color w:val="000000"/>
                <w:sz w:val="28"/>
                <w:szCs w:val="28"/>
              </w:rPr>
            </w:pPr>
            <w:r w:rsidRPr="00147637">
              <w:rPr>
                <w:rFonts w:ascii="Times New Roman" w:hAnsi="Times New Roman"/>
                <w:color w:val="000000"/>
                <w:sz w:val="28"/>
                <w:szCs w:val="28"/>
              </w:rPr>
              <w:t>36:34:0201075:70</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9D52B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10" w:type="dxa"/>
            <w:tcBorders>
              <w:top w:val="single" w:sz="4" w:space="0" w:color="000000"/>
              <w:left w:val="single" w:sz="4" w:space="0" w:color="000000"/>
              <w:bottom w:val="single" w:sz="4" w:space="0" w:color="000000"/>
              <w:right w:val="single" w:sz="4" w:space="0" w:color="000000"/>
            </w:tcBorders>
            <w:vAlign w:val="center"/>
          </w:tcPr>
          <w:p w:rsidR="00204D24" w:rsidRDefault="00147637" w:rsidP="0071483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Многоквартирный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449,</w:t>
            </w:r>
            <w:r w:rsidRPr="00147637">
              <w:rPr>
                <w:rFonts w:ascii="Times New Roman" w:eastAsia="Times New Roman" w:hAnsi="Times New Roman"/>
                <w:sz w:val="28"/>
                <w:szCs w:val="28"/>
                <w:lang w:eastAsia="ru-RU"/>
              </w:rPr>
              <w:t>5</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662"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6D3BBA" w:rsidP="00B91CBA">
            <w:pPr>
              <w:widowControl w:val="0"/>
              <w:spacing w:after="0" w:line="240" w:lineRule="auto"/>
              <w:contextualSpacing/>
              <w:rPr>
                <w:rFonts w:ascii="Times New Roman" w:eastAsia="Times New Roman" w:hAnsi="Times New Roman"/>
                <w:sz w:val="28"/>
                <w:szCs w:val="28"/>
                <w:lang w:eastAsia="ru-RU"/>
              </w:rPr>
            </w:pPr>
            <w:r w:rsidRPr="006D3BBA">
              <w:rPr>
                <w:rFonts w:ascii="Times New Roman" w:eastAsia="Times New Roman" w:hAnsi="Times New Roman"/>
                <w:sz w:val="28"/>
                <w:szCs w:val="28"/>
                <w:lang w:eastAsia="ru-RU"/>
              </w:rPr>
              <w:t xml:space="preserve">г. Воронеж, ул. </w:t>
            </w:r>
            <w:r w:rsidR="00147637" w:rsidRPr="00147637">
              <w:rPr>
                <w:rFonts w:ascii="Times New Roman" w:eastAsia="Times New Roman" w:hAnsi="Times New Roman"/>
                <w:sz w:val="28"/>
                <w:szCs w:val="28"/>
                <w:lang w:eastAsia="ru-RU"/>
              </w:rPr>
              <w:t>Терешковой, д. 25</w:t>
            </w:r>
          </w:p>
        </w:tc>
      </w:tr>
      <w:tr w:rsidR="00B0549A" w:rsidTr="00427AE1">
        <w:trPr>
          <w:trHeight w:val="189"/>
        </w:trPr>
        <w:tc>
          <w:tcPr>
            <w:tcW w:w="574" w:type="dxa"/>
            <w:tcBorders>
              <w:top w:val="single" w:sz="4" w:space="0" w:color="000000"/>
              <w:left w:val="single" w:sz="4" w:space="0" w:color="000000"/>
              <w:bottom w:val="single" w:sz="4" w:space="0" w:color="000000"/>
              <w:right w:val="single" w:sz="4" w:space="0" w:color="000000"/>
            </w:tcBorders>
            <w:vAlign w:val="bottom"/>
          </w:tcPr>
          <w:p w:rsidR="009F02B6" w:rsidRDefault="009F02B6" w:rsidP="009D52BB">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713" w:type="dxa"/>
            <w:tcBorders>
              <w:top w:val="single" w:sz="4" w:space="0" w:color="000000"/>
              <w:left w:val="single" w:sz="4" w:space="0" w:color="000000"/>
              <w:bottom w:val="single" w:sz="4" w:space="0" w:color="000000"/>
              <w:right w:val="single" w:sz="4" w:space="0" w:color="000000"/>
            </w:tcBorders>
            <w:vAlign w:val="bottom"/>
          </w:tcPr>
          <w:p w:rsidR="009F02B6" w:rsidRPr="00181682" w:rsidRDefault="00B91CBA" w:rsidP="00B0549A">
            <w:pPr>
              <w:widowControl w:val="0"/>
              <w:rPr>
                <w:rFonts w:ascii="Times New Roman" w:hAnsi="Times New Roman"/>
                <w:color w:val="000000"/>
                <w:sz w:val="28"/>
                <w:szCs w:val="28"/>
              </w:rPr>
            </w:pPr>
            <w:r w:rsidRPr="00B91CBA">
              <w:rPr>
                <w:rFonts w:ascii="Times New Roman" w:hAnsi="Times New Roman"/>
                <w:color w:val="000000"/>
                <w:sz w:val="28"/>
                <w:szCs w:val="28"/>
              </w:rPr>
              <w:t>36:34:0208061:573</w:t>
            </w:r>
          </w:p>
        </w:tc>
        <w:tc>
          <w:tcPr>
            <w:tcW w:w="2440" w:type="dxa"/>
            <w:tcBorders>
              <w:top w:val="single" w:sz="4" w:space="0" w:color="000000"/>
              <w:left w:val="single" w:sz="4" w:space="0" w:color="000000"/>
              <w:bottom w:val="single" w:sz="4" w:space="0" w:color="000000"/>
              <w:right w:val="single" w:sz="4" w:space="0" w:color="000000"/>
            </w:tcBorders>
            <w:vAlign w:val="center"/>
          </w:tcPr>
          <w:p w:rsidR="009F02B6" w:rsidRDefault="00B91CBA" w:rsidP="009D52BB">
            <w:pPr>
              <w:widowControl w:val="0"/>
              <w:spacing w:after="0" w:line="240" w:lineRule="auto"/>
              <w:contextualSpacing/>
              <w:jc w:val="center"/>
              <w:rPr>
                <w:rFonts w:ascii="Times New Roman" w:eastAsia="Times New Roman" w:hAnsi="Times New Roman"/>
                <w:sz w:val="28"/>
                <w:szCs w:val="28"/>
                <w:lang w:eastAsia="ru-RU"/>
              </w:rPr>
            </w:pPr>
            <w:r w:rsidRPr="00B91CBA">
              <w:rPr>
                <w:rFonts w:ascii="Times New Roman" w:eastAsia="Times New Roman" w:hAnsi="Times New Roman"/>
                <w:sz w:val="28"/>
                <w:szCs w:val="28"/>
                <w:lang w:eastAsia="ru-RU"/>
              </w:rPr>
              <w:t>Здание</w:t>
            </w:r>
          </w:p>
        </w:tc>
        <w:tc>
          <w:tcPr>
            <w:tcW w:w="5110" w:type="dxa"/>
            <w:tcBorders>
              <w:top w:val="single" w:sz="4" w:space="0" w:color="000000"/>
              <w:left w:val="single" w:sz="4" w:space="0" w:color="000000"/>
              <w:bottom w:val="single" w:sz="4" w:space="0" w:color="000000"/>
              <w:right w:val="single" w:sz="4" w:space="0" w:color="000000"/>
            </w:tcBorders>
            <w:vAlign w:val="center"/>
          </w:tcPr>
          <w:p w:rsidR="009F02B6" w:rsidRPr="00181682" w:rsidRDefault="00B91CBA" w:rsidP="0071483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Pr="00B91CBA">
              <w:rPr>
                <w:rFonts w:ascii="Times New Roman" w:eastAsia="Times New Roman" w:hAnsi="Times New Roman"/>
                <w:sz w:val="28"/>
                <w:szCs w:val="28"/>
                <w:lang w:eastAsia="ru-RU"/>
              </w:rPr>
              <w:t xml:space="preserve"> дом, общей площадью </w:t>
            </w:r>
            <w:r>
              <w:rPr>
                <w:rFonts w:ascii="Times New Roman" w:eastAsia="Times New Roman" w:hAnsi="Times New Roman"/>
                <w:sz w:val="28"/>
                <w:szCs w:val="28"/>
                <w:lang w:eastAsia="ru-RU"/>
              </w:rPr>
              <w:t>29,6</w:t>
            </w:r>
            <w:r w:rsidRPr="00B91CBA">
              <w:rPr>
                <w:rFonts w:ascii="Times New Roman" w:eastAsia="Times New Roman" w:hAnsi="Times New Roman"/>
                <w:sz w:val="28"/>
                <w:szCs w:val="28"/>
                <w:lang w:eastAsia="ru-RU"/>
              </w:rPr>
              <w:t xml:space="preserve"> кв. м</w:t>
            </w:r>
          </w:p>
        </w:tc>
        <w:tc>
          <w:tcPr>
            <w:tcW w:w="4662" w:type="dxa"/>
            <w:tcBorders>
              <w:top w:val="single" w:sz="4" w:space="0" w:color="000000"/>
              <w:left w:val="single" w:sz="4" w:space="0" w:color="000000"/>
              <w:bottom w:val="single" w:sz="4" w:space="0" w:color="000000"/>
              <w:right w:val="single" w:sz="4" w:space="0" w:color="000000"/>
            </w:tcBorders>
            <w:vAlign w:val="center"/>
          </w:tcPr>
          <w:p w:rsidR="009F02B6" w:rsidRPr="006D3BBA" w:rsidRDefault="00B91CBA" w:rsidP="00B91CBA">
            <w:pPr>
              <w:widowControl w:val="0"/>
              <w:spacing w:after="0" w:line="240" w:lineRule="auto"/>
              <w:contextualSpacing/>
              <w:rPr>
                <w:rFonts w:ascii="Times New Roman" w:eastAsia="Times New Roman" w:hAnsi="Times New Roman"/>
                <w:sz w:val="28"/>
                <w:szCs w:val="28"/>
                <w:lang w:eastAsia="ru-RU"/>
              </w:rPr>
            </w:pPr>
            <w:r w:rsidRPr="00B91CBA">
              <w:rPr>
                <w:rFonts w:ascii="Times New Roman" w:eastAsia="Times New Roman" w:hAnsi="Times New Roman"/>
                <w:sz w:val="28"/>
                <w:szCs w:val="28"/>
                <w:lang w:eastAsia="ru-RU"/>
              </w:rPr>
              <w:t>г. Воронеж, ул. Вольная, д. 45</w:t>
            </w:r>
          </w:p>
        </w:tc>
      </w:tr>
      <w:tr w:rsidR="00B0549A" w:rsidTr="00427AE1">
        <w:trPr>
          <w:trHeight w:val="213"/>
        </w:trPr>
        <w:tc>
          <w:tcPr>
            <w:tcW w:w="574" w:type="dxa"/>
            <w:tcBorders>
              <w:top w:val="single" w:sz="4" w:space="0" w:color="000000"/>
              <w:left w:val="single" w:sz="4" w:space="0" w:color="000000"/>
              <w:bottom w:val="single" w:sz="4" w:space="0" w:color="000000"/>
              <w:right w:val="single" w:sz="4" w:space="0" w:color="000000"/>
            </w:tcBorders>
            <w:vAlign w:val="bottom"/>
          </w:tcPr>
          <w:p w:rsidR="00FA4285" w:rsidRDefault="00FA4285"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713" w:type="dxa"/>
            <w:tcBorders>
              <w:top w:val="single" w:sz="4" w:space="0" w:color="000000"/>
              <w:left w:val="single" w:sz="4" w:space="0" w:color="000000"/>
              <w:bottom w:val="single" w:sz="4" w:space="0" w:color="000000"/>
              <w:right w:val="single" w:sz="4" w:space="0" w:color="000000"/>
            </w:tcBorders>
            <w:vAlign w:val="bottom"/>
          </w:tcPr>
          <w:p w:rsidR="00FA4285" w:rsidRPr="00FA4285" w:rsidRDefault="00AB74FD" w:rsidP="00B0549A">
            <w:pPr>
              <w:widowControl w:val="0"/>
              <w:rPr>
                <w:rFonts w:ascii="Times New Roman" w:hAnsi="Times New Roman"/>
                <w:color w:val="000000"/>
                <w:sz w:val="28"/>
                <w:szCs w:val="28"/>
              </w:rPr>
            </w:pPr>
            <w:r w:rsidRPr="00AB74FD">
              <w:rPr>
                <w:rFonts w:ascii="Times New Roman" w:hAnsi="Times New Roman"/>
                <w:color w:val="000000"/>
                <w:sz w:val="28"/>
                <w:szCs w:val="28"/>
              </w:rPr>
              <w:t>36:34:0105018:200</w:t>
            </w:r>
          </w:p>
        </w:tc>
        <w:tc>
          <w:tcPr>
            <w:tcW w:w="2440" w:type="dxa"/>
            <w:tcBorders>
              <w:top w:val="single" w:sz="4" w:space="0" w:color="000000"/>
              <w:left w:val="single" w:sz="4" w:space="0" w:color="000000"/>
              <w:bottom w:val="single" w:sz="4" w:space="0" w:color="000000"/>
              <w:right w:val="single" w:sz="4" w:space="0" w:color="000000"/>
            </w:tcBorders>
            <w:vAlign w:val="center"/>
          </w:tcPr>
          <w:p w:rsidR="00FA4285" w:rsidRPr="00FA4285" w:rsidRDefault="00AB74FD" w:rsidP="00AB74FD">
            <w:pPr>
              <w:widowControl w:val="0"/>
              <w:spacing w:after="0" w:line="240" w:lineRule="auto"/>
              <w:contextualSpacing/>
              <w:jc w:val="center"/>
              <w:rPr>
                <w:rFonts w:ascii="Times New Roman" w:eastAsia="Times New Roman" w:hAnsi="Times New Roman"/>
                <w:sz w:val="28"/>
                <w:szCs w:val="28"/>
                <w:lang w:eastAsia="ru-RU"/>
              </w:rPr>
            </w:pPr>
            <w:r w:rsidRPr="00AB74FD">
              <w:rPr>
                <w:rFonts w:ascii="Times New Roman" w:eastAsia="Times New Roman" w:hAnsi="Times New Roman"/>
                <w:sz w:val="28"/>
                <w:szCs w:val="28"/>
                <w:lang w:eastAsia="ru-RU"/>
              </w:rPr>
              <w:t>Здание</w:t>
            </w:r>
          </w:p>
        </w:tc>
        <w:tc>
          <w:tcPr>
            <w:tcW w:w="5110" w:type="dxa"/>
            <w:tcBorders>
              <w:top w:val="single" w:sz="4" w:space="0" w:color="000000"/>
              <w:left w:val="single" w:sz="4" w:space="0" w:color="000000"/>
              <w:bottom w:val="single" w:sz="4" w:space="0" w:color="000000"/>
              <w:right w:val="single" w:sz="4" w:space="0" w:color="000000"/>
            </w:tcBorders>
            <w:vAlign w:val="center"/>
          </w:tcPr>
          <w:p w:rsidR="00FA4285" w:rsidRDefault="0071483D" w:rsidP="0071483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Многоквартирный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общей площадью 113,</w:t>
            </w:r>
            <w:r w:rsidRPr="0071483D">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кв. м</w:t>
            </w:r>
          </w:p>
        </w:tc>
        <w:tc>
          <w:tcPr>
            <w:tcW w:w="4662" w:type="dxa"/>
            <w:tcBorders>
              <w:top w:val="single" w:sz="4" w:space="0" w:color="000000"/>
              <w:left w:val="single" w:sz="4" w:space="0" w:color="000000"/>
              <w:bottom w:val="single" w:sz="4" w:space="0" w:color="000000"/>
              <w:right w:val="single" w:sz="4" w:space="0" w:color="000000"/>
            </w:tcBorders>
            <w:vAlign w:val="center"/>
          </w:tcPr>
          <w:p w:rsidR="00FA4285" w:rsidRPr="009700AD" w:rsidRDefault="00034991" w:rsidP="00B91CBA">
            <w:pPr>
              <w:widowControl w:val="0"/>
              <w:spacing w:after="0" w:line="240" w:lineRule="auto"/>
              <w:contextualSpacing/>
              <w:rPr>
                <w:rFonts w:ascii="Times New Roman" w:eastAsia="Times New Roman" w:hAnsi="Times New Roman"/>
                <w:sz w:val="28"/>
                <w:szCs w:val="28"/>
                <w:lang w:eastAsia="ru-RU"/>
              </w:rPr>
            </w:pPr>
            <w:r w:rsidRPr="00034991">
              <w:rPr>
                <w:rFonts w:ascii="Times New Roman" w:eastAsia="Times New Roman" w:hAnsi="Times New Roman"/>
                <w:sz w:val="28"/>
                <w:szCs w:val="28"/>
                <w:lang w:eastAsia="ru-RU"/>
              </w:rPr>
              <w:t>г. Воронеж, ул. Грибоедова, д. 1</w:t>
            </w:r>
          </w:p>
        </w:tc>
      </w:tr>
      <w:tr w:rsidR="00B0549A" w:rsidTr="00427AE1">
        <w:trPr>
          <w:trHeight w:val="217"/>
        </w:trPr>
        <w:tc>
          <w:tcPr>
            <w:tcW w:w="574" w:type="dxa"/>
            <w:tcBorders>
              <w:top w:val="single" w:sz="4" w:space="0" w:color="000000"/>
              <w:left w:val="single" w:sz="4" w:space="0" w:color="000000"/>
              <w:bottom w:val="single" w:sz="4" w:space="0" w:color="000000"/>
              <w:right w:val="single" w:sz="4" w:space="0" w:color="000000"/>
            </w:tcBorders>
            <w:vAlign w:val="bottom"/>
          </w:tcPr>
          <w:p w:rsidR="00FC057B" w:rsidRDefault="00FC057B" w:rsidP="009D52BB">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713" w:type="dxa"/>
            <w:tcBorders>
              <w:top w:val="single" w:sz="4" w:space="0" w:color="000000"/>
              <w:left w:val="single" w:sz="4" w:space="0" w:color="000000"/>
              <w:bottom w:val="single" w:sz="4" w:space="0" w:color="000000"/>
              <w:right w:val="single" w:sz="4" w:space="0" w:color="000000"/>
            </w:tcBorders>
            <w:vAlign w:val="bottom"/>
          </w:tcPr>
          <w:p w:rsidR="00FC057B" w:rsidRPr="003221A2" w:rsidRDefault="00FC057B" w:rsidP="00B0549A">
            <w:pPr>
              <w:widowControl w:val="0"/>
              <w:rPr>
                <w:rFonts w:ascii="Times New Roman" w:hAnsi="Times New Roman"/>
                <w:color w:val="000000"/>
                <w:sz w:val="28"/>
                <w:szCs w:val="28"/>
              </w:rPr>
            </w:pPr>
            <w:r w:rsidRPr="00FC057B">
              <w:rPr>
                <w:rFonts w:ascii="Times New Roman" w:hAnsi="Times New Roman"/>
                <w:color w:val="000000"/>
                <w:sz w:val="28"/>
                <w:szCs w:val="28"/>
              </w:rPr>
              <w:t>36:34:0210001:113</w:t>
            </w:r>
          </w:p>
        </w:tc>
        <w:tc>
          <w:tcPr>
            <w:tcW w:w="2440" w:type="dxa"/>
            <w:tcBorders>
              <w:top w:val="single" w:sz="4" w:space="0" w:color="000000"/>
              <w:left w:val="single" w:sz="4" w:space="0" w:color="000000"/>
              <w:bottom w:val="single" w:sz="4" w:space="0" w:color="000000"/>
              <w:right w:val="single" w:sz="4" w:space="0" w:color="000000"/>
            </w:tcBorders>
            <w:vAlign w:val="center"/>
          </w:tcPr>
          <w:p w:rsidR="00FC057B" w:rsidRPr="00FA4285" w:rsidRDefault="00FC057B" w:rsidP="007327E6">
            <w:pPr>
              <w:widowControl w:val="0"/>
              <w:spacing w:after="0" w:line="240" w:lineRule="auto"/>
              <w:contextualSpacing/>
              <w:jc w:val="center"/>
              <w:rPr>
                <w:rFonts w:ascii="Times New Roman" w:eastAsia="Times New Roman" w:hAnsi="Times New Roman"/>
                <w:sz w:val="28"/>
                <w:szCs w:val="28"/>
                <w:lang w:eastAsia="ru-RU"/>
              </w:rPr>
            </w:pPr>
            <w:r w:rsidRPr="00AB74FD">
              <w:rPr>
                <w:rFonts w:ascii="Times New Roman" w:eastAsia="Times New Roman" w:hAnsi="Times New Roman"/>
                <w:sz w:val="28"/>
                <w:szCs w:val="28"/>
                <w:lang w:eastAsia="ru-RU"/>
              </w:rPr>
              <w:t>Здание</w:t>
            </w:r>
          </w:p>
        </w:tc>
        <w:tc>
          <w:tcPr>
            <w:tcW w:w="5110" w:type="dxa"/>
            <w:tcBorders>
              <w:top w:val="single" w:sz="4" w:space="0" w:color="000000"/>
              <w:left w:val="single" w:sz="4" w:space="0" w:color="000000"/>
              <w:bottom w:val="single" w:sz="4" w:space="0" w:color="000000"/>
              <w:right w:val="single" w:sz="4" w:space="0" w:color="000000"/>
            </w:tcBorders>
            <w:vAlign w:val="center"/>
          </w:tcPr>
          <w:p w:rsidR="00FC057B" w:rsidRDefault="00FC057B" w:rsidP="007327E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Многоквартирный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общей площадью 470,</w:t>
            </w:r>
            <w:r w:rsidRPr="00FC057B">
              <w:rPr>
                <w:rFonts w:ascii="Times New Roman" w:eastAsia="Times New Roman" w:hAnsi="Times New Roman"/>
                <w:sz w:val="28"/>
                <w:szCs w:val="28"/>
                <w:lang w:eastAsia="ru-RU"/>
              </w:rPr>
              <w:t>7</w:t>
            </w:r>
            <w:r w:rsidRPr="007148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кв. м</w:t>
            </w:r>
          </w:p>
        </w:tc>
        <w:tc>
          <w:tcPr>
            <w:tcW w:w="4662" w:type="dxa"/>
            <w:tcBorders>
              <w:top w:val="single" w:sz="4" w:space="0" w:color="000000"/>
              <w:left w:val="single" w:sz="4" w:space="0" w:color="000000"/>
              <w:bottom w:val="single" w:sz="4" w:space="0" w:color="000000"/>
              <w:right w:val="single" w:sz="4" w:space="0" w:color="000000"/>
            </w:tcBorders>
            <w:vAlign w:val="center"/>
          </w:tcPr>
          <w:p w:rsidR="00FC057B" w:rsidRPr="009700AD" w:rsidRDefault="00FC057B" w:rsidP="00B91CBA">
            <w:pPr>
              <w:widowControl w:val="0"/>
              <w:spacing w:after="0" w:line="240" w:lineRule="auto"/>
              <w:contextualSpacing/>
              <w:rPr>
                <w:rFonts w:ascii="Times New Roman" w:eastAsia="Times New Roman" w:hAnsi="Times New Roman"/>
                <w:sz w:val="28"/>
                <w:szCs w:val="28"/>
                <w:lang w:eastAsia="ru-RU"/>
              </w:rPr>
            </w:pPr>
            <w:r w:rsidRPr="00FC057B">
              <w:rPr>
                <w:rFonts w:ascii="Times New Roman" w:eastAsia="Times New Roman" w:hAnsi="Times New Roman"/>
                <w:sz w:val="28"/>
                <w:szCs w:val="28"/>
                <w:lang w:eastAsia="ru-RU"/>
              </w:rPr>
              <w:t>г. Воронеж, ул. Карпинского, д. 37</w:t>
            </w:r>
          </w:p>
        </w:tc>
      </w:tr>
      <w:tr w:rsidR="004D6D8B" w:rsidTr="00427AE1">
        <w:trPr>
          <w:trHeight w:val="197"/>
        </w:trPr>
        <w:tc>
          <w:tcPr>
            <w:tcW w:w="574" w:type="dxa"/>
            <w:tcBorders>
              <w:top w:val="single" w:sz="4" w:space="0" w:color="000000"/>
              <w:left w:val="single" w:sz="4" w:space="0" w:color="000000"/>
              <w:bottom w:val="single" w:sz="4" w:space="0" w:color="000000"/>
              <w:right w:val="single" w:sz="4" w:space="0" w:color="000000"/>
            </w:tcBorders>
            <w:vAlign w:val="bottom"/>
          </w:tcPr>
          <w:p w:rsidR="004D6D8B" w:rsidRDefault="00005A80" w:rsidP="009D52BB">
            <w:pPr>
              <w:widowControl w:val="0"/>
              <w:jc w:val="center"/>
              <w:rPr>
                <w:rFonts w:ascii="Times New Roman" w:hAnsi="Times New Roman"/>
                <w:color w:val="000000"/>
                <w:sz w:val="28"/>
                <w:szCs w:val="28"/>
              </w:rPr>
            </w:pPr>
            <w:r>
              <w:rPr>
                <w:rFonts w:ascii="Times New Roman" w:hAnsi="Times New Roman"/>
                <w:color w:val="000000"/>
                <w:sz w:val="28"/>
                <w:szCs w:val="28"/>
              </w:rPr>
              <w:t>5</w:t>
            </w:r>
            <w:bookmarkStart w:id="0" w:name="_GoBack"/>
            <w:bookmarkEnd w:id="0"/>
          </w:p>
        </w:tc>
        <w:tc>
          <w:tcPr>
            <w:tcW w:w="2713" w:type="dxa"/>
            <w:tcBorders>
              <w:top w:val="single" w:sz="4" w:space="0" w:color="000000"/>
              <w:left w:val="single" w:sz="4" w:space="0" w:color="000000"/>
              <w:bottom w:val="single" w:sz="4" w:space="0" w:color="000000"/>
              <w:right w:val="single" w:sz="4" w:space="0" w:color="000000"/>
            </w:tcBorders>
            <w:vAlign w:val="bottom"/>
          </w:tcPr>
          <w:p w:rsidR="004D6D8B" w:rsidRPr="00CF4DB4" w:rsidRDefault="004D6D8B" w:rsidP="00B0549A">
            <w:pPr>
              <w:widowControl w:val="0"/>
              <w:rPr>
                <w:rFonts w:ascii="Times New Roman" w:hAnsi="Times New Roman"/>
                <w:color w:val="000000"/>
                <w:sz w:val="28"/>
                <w:szCs w:val="28"/>
              </w:rPr>
            </w:pPr>
            <w:r w:rsidRPr="00B13CEC">
              <w:rPr>
                <w:rFonts w:ascii="Times New Roman" w:hAnsi="Times New Roman"/>
                <w:color w:val="000000"/>
                <w:sz w:val="28"/>
                <w:szCs w:val="28"/>
              </w:rPr>
              <w:t>36:34:0403030:122</w:t>
            </w:r>
          </w:p>
        </w:tc>
        <w:tc>
          <w:tcPr>
            <w:tcW w:w="2440" w:type="dxa"/>
            <w:tcBorders>
              <w:top w:val="single" w:sz="4" w:space="0" w:color="000000"/>
              <w:left w:val="single" w:sz="4" w:space="0" w:color="000000"/>
              <w:bottom w:val="single" w:sz="4" w:space="0" w:color="000000"/>
              <w:right w:val="single" w:sz="4" w:space="0" w:color="000000"/>
            </w:tcBorders>
            <w:vAlign w:val="center"/>
          </w:tcPr>
          <w:p w:rsidR="004D6D8B" w:rsidRPr="00FA4285" w:rsidRDefault="004D6D8B" w:rsidP="00B63E54">
            <w:pPr>
              <w:widowControl w:val="0"/>
              <w:spacing w:after="0" w:line="240" w:lineRule="auto"/>
              <w:contextualSpacing/>
              <w:jc w:val="center"/>
              <w:rPr>
                <w:rFonts w:ascii="Times New Roman" w:eastAsia="Times New Roman" w:hAnsi="Times New Roman"/>
                <w:sz w:val="28"/>
                <w:szCs w:val="28"/>
                <w:lang w:eastAsia="ru-RU"/>
              </w:rPr>
            </w:pPr>
            <w:r w:rsidRPr="00AB74FD">
              <w:rPr>
                <w:rFonts w:ascii="Times New Roman" w:eastAsia="Times New Roman" w:hAnsi="Times New Roman"/>
                <w:sz w:val="28"/>
                <w:szCs w:val="28"/>
                <w:lang w:eastAsia="ru-RU"/>
              </w:rPr>
              <w:t>Здание</w:t>
            </w:r>
          </w:p>
        </w:tc>
        <w:tc>
          <w:tcPr>
            <w:tcW w:w="5110" w:type="dxa"/>
            <w:tcBorders>
              <w:top w:val="single" w:sz="4" w:space="0" w:color="000000"/>
              <w:left w:val="single" w:sz="4" w:space="0" w:color="000000"/>
              <w:bottom w:val="single" w:sz="4" w:space="0" w:color="000000"/>
              <w:right w:val="single" w:sz="4" w:space="0" w:color="000000"/>
            </w:tcBorders>
            <w:vAlign w:val="center"/>
          </w:tcPr>
          <w:p w:rsidR="004D6D8B" w:rsidRPr="003221A2" w:rsidRDefault="004D6D8B" w:rsidP="00B63E5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Многоквартирный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общей площадью 405,</w:t>
            </w:r>
            <w:r w:rsidRPr="00E72EF6">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кв. м</w:t>
            </w:r>
          </w:p>
        </w:tc>
        <w:tc>
          <w:tcPr>
            <w:tcW w:w="4662" w:type="dxa"/>
            <w:tcBorders>
              <w:top w:val="single" w:sz="4" w:space="0" w:color="000000"/>
              <w:left w:val="single" w:sz="4" w:space="0" w:color="000000"/>
              <w:bottom w:val="single" w:sz="4" w:space="0" w:color="000000"/>
              <w:right w:val="single" w:sz="4" w:space="0" w:color="000000"/>
            </w:tcBorders>
            <w:vAlign w:val="center"/>
          </w:tcPr>
          <w:p w:rsidR="004D6D8B" w:rsidRPr="009700AD" w:rsidRDefault="004D6D8B" w:rsidP="007327E6">
            <w:pPr>
              <w:widowControl w:val="0"/>
              <w:spacing w:after="0" w:line="240" w:lineRule="auto"/>
              <w:contextualSpacing/>
              <w:rPr>
                <w:rFonts w:ascii="Times New Roman" w:eastAsia="Times New Roman" w:hAnsi="Times New Roman"/>
                <w:sz w:val="28"/>
                <w:szCs w:val="28"/>
                <w:lang w:eastAsia="ru-RU"/>
              </w:rPr>
            </w:pPr>
            <w:r w:rsidRPr="00E72EF6">
              <w:rPr>
                <w:rFonts w:ascii="Times New Roman" w:eastAsia="Times New Roman" w:hAnsi="Times New Roman"/>
                <w:sz w:val="28"/>
                <w:szCs w:val="28"/>
                <w:lang w:eastAsia="ru-RU"/>
              </w:rPr>
              <w:t>г. Воронеж, ул. Черняховского, д. 11</w:t>
            </w:r>
          </w:p>
        </w:tc>
      </w:tr>
      <w:tr w:rsidR="004D6D8B" w:rsidTr="004D6D8B">
        <w:trPr>
          <w:trHeight w:val="562"/>
        </w:trPr>
        <w:tc>
          <w:tcPr>
            <w:tcW w:w="15499" w:type="dxa"/>
            <w:gridSpan w:val="5"/>
            <w:tcBorders>
              <w:top w:val="single" w:sz="4" w:space="0" w:color="000000"/>
              <w:bottom w:val="nil"/>
            </w:tcBorders>
            <w:vAlign w:val="center"/>
          </w:tcPr>
          <w:p w:rsidR="004D6D8B" w:rsidRPr="00230760" w:rsidRDefault="004D6D8B" w:rsidP="00B91CBA">
            <w:pPr>
              <w:widowControl w:val="0"/>
              <w:spacing w:after="0" w:line="240" w:lineRule="auto"/>
              <w:contextualSpacing/>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B0549A">
        <w:rPr>
          <w:rFonts w:ascii="Times New Roman" w:eastAsia="Times New Roman" w:hAnsi="Times New Roman"/>
          <w:sz w:val="28"/>
          <w:szCs w:val="28"/>
          <w:lang w:eastAsia="ru-RU"/>
        </w:rPr>
        <w:t>24</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934174">
        <w:rPr>
          <w:rFonts w:ascii="Times New Roman" w:eastAsia="Times New Roman" w:hAnsi="Times New Roman"/>
          <w:sz w:val="28"/>
          <w:szCs w:val="28"/>
          <w:lang w:eastAsia="ru-RU"/>
        </w:rPr>
        <w:t>7</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 xml:space="preserve">МКУ «Городской центр </w:t>
      </w:r>
      <w:proofErr w:type="gramStart"/>
      <w:r w:rsidR="005333F3">
        <w:rPr>
          <w:rFonts w:ascii="Times New Roman" w:eastAsia="Times New Roman" w:hAnsi="Times New Roman"/>
          <w:sz w:val="28"/>
          <w:szCs w:val="28"/>
          <w:lang w:eastAsia="ru-RU"/>
        </w:rPr>
        <w:t>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122646"/>
    <w:rsid w:val="00147637"/>
    <w:rsid w:val="00154C6E"/>
    <w:rsid w:val="00155D48"/>
    <w:rsid w:val="00172067"/>
    <w:rsid w:val="00181682"/>
    <w:rsid w:val="001967C0"/>
    <w:rsid w:val="001B175D"/>
    <w:rsid w:val="001C6AEE"/>
    <w:rsid w:val="001D1870"/>
    <w:rsid w:val="00204D24"/>
    <w:rsid w:val="00206911"/>
    <w:rsid w:val="002254D0"/>
    <w:rsid w:val="00230760"/>
    <w:rsid w:val="00285479"/>
    <w:rsid w:val="00292AA1"/>
    <w:rsid w:val="00297990"/>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685F"/>
    <w:rsid w:val="005E37B6"/>
    <w:rsid w:val="005E4609"/>
    <w:rsid w:val="005E4A8A"/>
    <w:rsid w:val="005F3BCF"/>
    <w:rsid w:val="005F4FF0"/>
    <w:rsid w:val="0063742A"/>
    <w:rsid w:val="00650D78"/>
    <w:rsid w:val="00686FC4"/>
    <w:rsid w:val="00691B11"/>
    <w:rsid w:val="006A0368"/>
    <w:rsid w:val="006B1547"/>
    <w:rsid w:val="006C12B8"/>
    <w:rsid w:val="006D3BBA"/>
    <w:rsid w:val="006D5AE6"/>
    <w:rsid w:val="006D7D46"/>
    <w:rsid w:val="0071483D"/>
    <w:rsid w:val="00714F83"/>
    <w:rsid w:val="007664DD"/>
    <w:rsid w:val="00777375"/>
    <w:rsid w:val="00777710"/>
    <w:rsid w:val="007B43A5"/>
    <w:rsid w:val="007D028A"/>
    <w:rsid w:val="007D45E4"/>
    <w:rsid w:val="007F3A19"/>
    <w:rsid w:val="00802E19"/>
    <w:rsid w:val="00802EEA"/>
    <w:rsid w:val="00817ADB"/>
    <w:rsid w:val="0083199D"/>
    <w:rsid w:val="00843B6D"/>
    <w:rsid w:val="008A7A7E"/>
    <w:rsid w:val="008C2FE8"/>
    <w:rsid w:val="008C37DC"/>
    <w:rsid w:val="008D4800"/>
    <w:rsid w:val="008F04A7"/>
    <w:rsid w:val="00934174"/>
    <w:rsid w:val="009420C0"/>
    <w:rsid w:val="009700AD"/>
    <w:rsid w:val="00971B76"/>
    <w:rsid w:val="00973648"/>
    <w:rsid w:val="009B7823"/>
    <w:rsid w:val="009C3A85"/>
    <w:rsid w:val="009D52BB"/>
    <w:rsid w:val="009E6A5C"/>
    <w:rsid w:val="009F02B6"/>
    <w:rsid w:val="00A02757"/>
    <w:rsid w:val="00A04AF4"/>
    <w:rsid w:val="00AB1BFE"/>
    <w:rsid w:val="00AB74FD"/>
    <w:rsid w:val="00AD70FF"/>
    <w:rsid w:val="00AD7788"/>
    <w:rsid w:val="00B0549A"/>
    <w:rsid w:val="00B13CEC"/>
    <w:rsid w:val="00B148CC"/>
    <w:rsid w:val="00B40371"/>
    <w:rsid w:val="00B63E54"/>
    <w:rsid w:val="00B91CBA"/>
    <w:rsid w:val="00BA6272"/>
    <w:rsid w:val="00BB7D96"/>
    <w:rsid w:val="00C164EA"/>
    <w:rsid w:val="00C66800"/>
    <w:rsid w:val="00C66B84"/>
    <w:rsid w:val="00CA477B"/>
    <w:rsid w:val="00CB52D1"/>
    <w:rsid w:val="00CC20B9"/>
    <w:rsid w:val="00CC7DEE"/>
    <w:rsid w:val="00CF4DB4"/>
    <w:rsid w:val="00D23430"/>
    <w:rsid w:val="00D34EAE"/>
    <w:rsid w:val="00D56ABF"/>
    <w:rsid w:val="00DA4309"/>
    <w:rsid w:val="00DC0CFE"/>
    <w:rsid w:val="00DF4B84"/>
    <w:rsid w:val="00E1681F"/>
    <w:rsid w:val="00E277A0"/>
    <w:rsid w:val="00E67389"/>
    <w:rsid w:val="00E72EF6"/>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0726-040D-4B5F-B7DC-EE62B57F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76</cp:revision>
  <cp:lastPrinted>2023-07-10T05:18:00Z</cp:lastPrinted>
  <dcterms:created xsi:type="dcterms:W3CDTF">2023-07-07T08:43:00Z</dcterms:created>
  <dcterms:modified xsi:type="dcterms:W3CDTF">2025-07-17T07:02:00Z</dcterms:modified>
  <dc:language>ru-RU</dc:language>
</cp:coreProperties>
</file>