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A26E9">
        <w:rPr>
          <w:rFonts w:ascii="Times New Roman" w:eastAsia="Times New Roman" w:hAnsi="Times New Roman"/>
          <w:b/>
          <w:bCs/>
          <w:sz w:val="28"/>
          <w:szCs w:val="28"/>
          <w:lang w:eastAsia="ru-RU"/>
        </w:rPr>
        <w:t xml:space="preserve">19 </w:t>
      </w:r>
      <w:r w:rsidR="0051715D">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66"/>
        <w:gridCol w:w="2552"/>
        <w:gridCol w:w="2693"/>
        <w:gridCol w:w="5812"/>
        <w:gridCol w:w="3876"/>
      </w:tblGrid>
      <w:tr w:rsidR="00B0549A" w:rsidTr="00091EF5">
        <w:trPr>
          <w:trHeight w:val="117"/>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69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812"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387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B0549A" w:rsidTr="00091EF5">
        <w:trPr>
          <w:trHeight w:val="477"/>
        </w:trPr>
        <w:tc>
          <w:tcPr>
            <w:tcW w:w="566" w:type="dxa"/>
            <w:tcBorders>
              <w:top w:val="single" w:sz="4" w:space="0" w:color="000000"/>
              <w:left w:val="single" w:sz="4" w:space="0" w:color="000000"/>
              <w:bottom w:val="single" w:sz="4" w:space="0" w:color="000000"/>
              <w:right w:val="single" w:sz="4" w:space="0" w:color="000000"/>
            </w:tcBorders>
            <w:vAlign w:val="bottom"/>
          </w:tcPr>
          <w:p w:rsidR="00204D24" w:rsidRDefault="00C164EA"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552"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51715D" w:rsidP="00B92503">
            <w:pPr>
              <w:widowControl w:val="0"/>
              <w:jc w:val="center"/>
              <w:rPr>
                <w:rFonts w:ascii="Times New Roman" w:hAnsi="Times New Roman"/>
                <w:color w:val="000000"/>
                <w:sz w:val="28"/>
                <w:szCs w:val="28"/>
              </w:rPr>
            </w:pPr>
            <w:r w:rsidRPr="0051715D">
              <w:rPr>
                <w:rFonts w:ascii="Times New Roman" w:hAnsi="Times New Roman"/>
                <w:color w:val="000000"/>
                <w:sz w:val="28"/>
                <w:szCs w:val="28"/>
              </w:rPr>
              <w:t>36:34:0403003:349</w:t>
            </w:r>
          </w:p>
        </w:tc>
        <w:tc>
          <w:tcPr>
            <w:tcW w:w="2693" w:type="dxa"/>
            <w:tcBorders>
              <w:top w:val="single" w:sz="4" w:space="0" w:color="000000"/>
              <w:left w:val="single" w:sz="4" w:space="0" w:color="000000"/>
              <w:bottom w:val="single" w:sz="4" w:space="0" w:color="000000"/>
              <w:right w:val="single" w:sz="4" w:space="0" w:color="000000"/>
            </w:tcBorders>
            <w:vAlign w:val="center"/>
          </w:tcPr>
          <w:p w:rsidR="00204D24" w:rsidRDefault="00204D24"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51715D" w:rsidRPr="0051715D" w:rsidRDefault="0051715D" w:rsidP="005171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 здание</w:t>
            </w:r>
            <w:r w:rsidR="00204D24">
              <w:rPr>
                <w:rFonts w:ascii="Times New Roman" w:eastAsia="Times New Roman" w:hAnsi="Times New Roman"/>
                <w:sz w:val="28"/>
                <w:szCs w:val="28"/>
                <w:lang w:eastAsia="ru-RU"/>
              </w:rPr>
              <w:t xml:space="preserve">, общей площадью </w:t>
            </w:r>
          </w:p>
          <w:p w:rsidR="00204D24" w:rsidRDefault="0051715D" w:rsidP="005171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1113,</w:t>
            </w:r>
            <w:r w:rsidRPr="0051715D">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387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0F4601" w:rsidP="00E742F2">
            <w:pPr>
              <w:widowControl w:val="0"/>
              <w:spacing w:after="0" w:line="240" w:lineRule="auto"/>
              <w:contextualSpacing/>
              <w:jc w:val="center"/>
              <w:rPr>
                <w:rFonts w:ascii="Times New Roman" w:eastAsia="Times New Roman" w:hAnsi="Times New Roman"/>
                <w:sz w:val="28"/>
                <w:szCs w:val="28"/>
                <w:lang w:eastAsia="ru-RU"/>
              </w:rPr>
            </w:pPr>
            <w:r w:rsidRPr="000F4601">
              <w:rPr>
                <w:rFonts w:ascii="Times New Roman" w:eastAsia="Times New Roman" w:hAnsi="Times New Roman"/>
                <w:sz w:val="28"/>
                <w:szCs w:val="28"/>
                <w:lang w:eastAsia="ru-RU"/>
              </w:rPr>
              <w:t xml:space="preserve">г. Воронеж, ул. </w:t>
            </w:r>
            <w:r w:rsidR="0051715D">
              <w:rPr>
                <w:rFonts w:ascii="Times New Roman" w:eastAsia="Times New Roman" w:hAnsi="Times New Roman"/>
                <w:sz w:val="28"/>
                <w:szCs w:val="28"/>
                <w:lang w:eastAsia="ru-RU"/>
              </w:rPr>
              <w:t xml:space="preserve">Моисеева, </w:t>
            </w:r>
            <w:r w:rsidR="004622D0">
              <w:rPr>
                <w:rFonts w:ascii="Times New Roman" w:eastAsia="Times New Roman" w:hAnsi="Times New Roman"/>
                <w:sz w:val="28"/>
                <w:szCs w:val="28"/>
                <w:lang w:eastAsia="ru-RU"/>
              </w:rPr>
              <w:t xml:space="preserve">            </w:t>
            </w:r>
            <w:r w:rsidR="0051715D">
              <w:rPr>
                <w:rFonts w:ascii="Times New Roman" w:eastAsia="Times New Roman" w:hAnsi="Times New Roman"/>
                <w:sz w:val="28"/>
                <w:szCs w:val="28"/>
                <w:lang w:eastAsia="ru-RU"/>
              </w:rPr>
              <w:t>д. 9Б</w:t>
            </w:r>
          </w:p>
        </w:tc>
      </w:tr>
      <w:tr w:rsidR="00A92959" w:rsidTr="00091EF5">
        <w:trPr>
          <w:trHeight w:val="259"/>
        </w:trPr>
        <w:tc>
          <w:tcPr>
            <w:tcW w:w="566" w:type="dxa"/>
            <w:tcBorders>
              <w:top w:val="single" w:sz="4" w:space="0" w:color="000000"/>
              <w:left w:val="single" w:sz="4" w:space="0" w:color="000000"/>
              <w:bottom w:val="single" w:sz="4" w:space="0" w:color="000000"/>
              <w:right w:val="single" w:sz="4" w:space="0" w:color="000000"/>
            </w:tcBorders>
            <w:vAlign w:val="bottom"/>
          </w:tcPr>
          <w:p w:rsidR="00A92959" w:rsidRDefault="00A92959" w:rsidP="00091EF5">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552" w:type="dxa"/>
            <w:tcBorders>
              <w:top w:val="single" w:sz="4" w:space="0" w:color="000000"/>
              <w:left w:val="single" w:sz="4" w:space="0" w:color="000000"/>
              <w:bottom w:val="single" w:sz="4" w:space="0" w:color="000000"/>
              <w:right w:val="single" w:sz="4" w:space="0" w:color="000000"/>
            </w:tcBorders>
            <w:vAlign w:val="bottom"/>
          </w:tcPr>
          <w:p w:rsidR="00A92959" w:rsidRPr="000F4601" w:rsidRDefault="00A92959" w:rsidP="00091EF5">
            <w:pPr>
              <w:widowControl w:val="0"/>
              <w:jc w:val="center"/>
              <w:rPr>
                <w:rFonts w:ascii="Times New Roman" w:hAnsi="Times New Roman"/>
                <w:color w:val="000000"/>
                <w:sz w:val="28"/>
                <w:szCs w:val="28"/>
              </w:rPr>
            </w:pPr>
            <w:r w:rsidRPr="00230782">
              <w:rPr>
                <w:rFonts w:ascii="Times New Roman" w:hAnsi="Times New Roman"/>
                <w:color w:val="000000"/>
                <w:sz w:val="28"/>
                <w:szCs w:val="28"/>
              </w:rPr>
              <w:t>36:34:0401034:375</w:t>
            </w:r>
          </w:p>
        </w:tc>
        <w:tc>
          <w:tcPr>
            <w:tcW w:w="2693" w:type="dxa"/>
            <w:tcBorders>
              <w:top w:val="single" w:sz="4" w:space="0" w:color="000000"/>
              <w:left w:val="single" w:sz="4" w:space="0" w:color="000000"/>
              <w:bottom w:val="single" w:sz="4" w:space="0" w:color="000000"/>
              <w:right w:val="single" w:sz="4" w:space="0" w:color="000000"/>
            </w:tcBorders>
            <w:vAlign w:val="center"/>
          </w:tcPr>
          <w:p w:rsidR="00A92959" w:rsidRDefault="00A92959" w:rsidP="00B30156">
            <w:pPr>
              <w:widowControl w:val="0"/>
              <w:spacing w:after="0" w:line="240" w:lineRule="auto"/>
              <w:contextualSpacing/>
              <w:jc w:val="center"/>
              <w:rPr>
                <w:rFonts w:ascii="Times New Roman" w:eastAsia="Times New Roman" w:hAnsi="Times New Roman"/>
                <w:sz w:val="28"/>
                <w:szCs w:val="28"/>
                <w:lang w:eastAsia="ru-RU"/>
              </w:rPr>
            </w:pPr>
            <w:r w:rsidRPr="00230782">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A92959" w:rsidRDefault="00A92959" w:rsidP="00B3015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45,7</w:t>
            </w:r>
            <w:r w:rsidR="00D82DC7">
              <w:rPr>
                <w:rFonts w:ascii="Times New Roman" w:eastAsia="Times New Roman" w:hAnsi="Times New Roman"/>
                <w:sz w:val="28"/>
                <w:szCs w:val="28"/>
                <w:lang w:eastAsia="ru-RU"/>
              </w:rPr>
              <w:t xml:space="preserve"> </w:t>
            </w:r>
            <w:proofErr w:type="spellStart"/>
            <w:r w:rsidR="00D82DC7">
              <w:rPr>
                <w:rFonts w:ascii="Times New Roman" w:eastAsia="Times New Roman" w:hAnsi="Times New Roman"/>
                <w:sz w:val="28"/>
                <w:szCs w:val="28"/>
                <w:lang w:eastAsia="ru-RU"/>
              </w:rPr>
              <w:t>кв</w:t>
            </w:r>
            <w:proofErr w:type="gramStart"/>
            <w:r w:rsidR="00D82DC7">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A92959" w:rsidRPr="000F4601" w:rsidRDefault="00A92959" w:rsidP="00B30156">
            <w:pPr>
              <w:widowControl w:val="0"/>
              <w:spacing w:after="0" w:line="240" w:lineRule="auto"/>
              <w:contextualSpacing/>
              <w:jc w:val="center"/>
              <w:rPr>
                <w:rFonts w:ascii="Times New Roman" w:eastAsia="Times New Roman" w:hAnsi="Times New Roman"/>
                <w:sz w:val="28"/>
                <w:szCs w:val="28"/>
                <w:lang w:eastAsia="ru-RU"/>
              </w:rPr>
            </w:pPr>
            <w:r w:rsidRPr="00A74139">
              <w:rPr>
                <w:rFonts w:ascii="Times New Roman" w:eastAsia="Times New Roman" w:hAnsi="Times New Roman"/>
                <w:sz w:val="28"/>
                <w:szCs w:val="28"/>
                <w:lang w:eastAsia="ru-RU"/>
              </w:rPr>
              <w:t>г. Воронеж, ул. Ленина, д. 5б</w:t>
            </w:r>
          </w:p>
        </w:tc>
      </w:tr>
      <w:tr w:rsidR="00501065" w:rsidTr="00091EF5">
        <w:trPr>
          <w:trHeight w:val="593"/>
        </w:trPr>
        <w:tc>
          <w:tcPr>
            <w:tcW w:w="566" w:type="dxa"/>
            <w:tcBorders>
              <w:top w:val="single" w:sz="4" w:space="0" w:color="000000"/>
              <w:left w:val="single" w:sz="4" w:space="0" w:color="000000"/>
              <w:bottom w:val="single" w:sz="4" w:space="0" w:color="000000"/>
              <w:right w:val="single" w:sz="4" w:space="0" w:color="000000"/>
            </w:tcBorders>
            <w:vAlign w:val="bottom"/>
          </w:tcPr>
          <w:p w:rsidR="00501065" w:rsidRDefault="00501065" w:rsidP="009D52BB">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552" w:type="dxa"/>
            <w:tcBorders>
              <w:top w:val="single" w:sz="4" w:space="0" w:color="000000"/>
              <w:left w:val="single" w:sz="4" w:space="0" w:color="000000"/>
              <w:bottom w:val="single" w:sz="4" w:space="0" w:color="000000"/>
              <w:right w:val="single" w:sz="4" w:space="0" w:color="000000"/>
            </w:tcBorders>
            <w:vAlign w:val="bottom"/>
          </w:tcPr>
          <w:p w:rsidR="00501065" w:rsidRPr="007D028A" w:rsidRDefault="00477E57" w:rsidP="00B30156">
            <w:pPr>
              <w:widowControl w:val="0"/>
              <w:jc w:val="center"/>
              <w:rPr>
                <w:rFonts w:ascii="Times New Roman" w:hAnsi="Times New Roman"/>
                <w:color w:val="000000"/>
                <w:sz w:val="28"/>
                <w:szCs w:val="28"/>
              </w:rPr>
            </w:pPr>
            <w:r w:rsidRPr="00477E57">
              <w:rPr>
                <w:rFonts w:ascii="Times New Roman" w:hAnsi="Times New Roman"/>
                <w:color w:val="000000"/>
                <w:sz w:val="28"/>
                <w:szCs w:val="28"/>
              </w:rPr>
              <w:t>36:34:0105033:286</w:t>
            </w:r>
          </w:p>
        </w:tc>
        <w:tc>
          <w:tcPr>
            <w:tcW w:w="2693" w:type="dxa"/>
            <w:tcBorders>
              <w:top w:val="single" w:sz="4" w:space="0" w:color="000000"/>
              <w:left w:val="single" w:sz="4" w:space="0" w:color="000000"/>
              <w:bottom w:val="single" w:sz="4" w:space="0" w:color="000000"/>
              <w:right w:val="single" w:sz="4" w:space="0" w:color="000000"/>
            </w:tcBorders>
            <w:vAlign w:val="center"/>
          </w:tcPr>
          <w:p w:rsidR="00501065" w:rsidRDefault="00477E57" w:rsidP="00B30156">
            <w:pPr>
              <w:widowControl w:val="0"/>
              <w:spacing w:after="0" w:line="240" w:lineRule="auto"/>
              <w:contextualSpacing/>
              <w:jc w:val="center"/>
              <w:rPr>
                <w:rFonts w:ascii="Times New Roman" w:eastAsia="Times New Roman" w:hAnsi="Times New Roman"/>
                <w:sz w:val="28"/>
                <w:szCs w:val="28"/>
                <w:lang w:eastAsia="ru-RU"/>
              </w:rPr>
            </w:pPr>
            <w:r w:rsidRPr="00230782">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501065" w:rsidRDefault="00477E57" w:rsidP="00B3015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200,</w:t>
            </w:r>
            <w:r w:rsidRPr="00477E57">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w:t>
            </w:r>
            <w:proofErr w:type="spellStart"/>
            <w:r w:rsidR="00D82DC7">
              <w:rPr>
                <w:rFonts w:ascii="Times New Roman" w:eastAsia="Times New Roman" w:hAnsi="Times New Roman"/>
                <w:sz w:val="28"/>
                <w:szCs w:val="28"/>
                <w:lang w:eastAsia="ru-RU"/>
              </w:rPr>
              <w:t>кв</w:t>
            </w:r>
            <w:proofErr w:type="gramStart"/>
            <w:r w:rsidR="00D82DC7">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501065" w:rsidRPr="007D028A" w:rsidRDefault="00044C38" w:rsidP="00B30156">
            <w:pPr>
              <w:widowControl w:val="0"/>
              <w:spacing w:after="0" w:line="240" w:lineRule="auto"/>
              <w:contextualSpacing/>
              <w:jc w:val="center"/>
              <w:rPr>
                <w:rFonts w:ascii="Times New Roman" w:eastAsia="Times New Roman" w:hAnsi="Times New Roman"/>
                <w:sz w:val="28"/>
                <w:szCs w:val="28"/>
                <w:lang w:eastAsia="ru-RU"/>
              </w:rPr>
            </w:pPr>
            <w:r w:rsidRPr="00044C38">
              <w:rPr>
                <w:rFonts w:ascii="Times New Roman" w:eastAsia="Times New Roman" w:hAnsi="Times New Roman"/>
                <w:sz w:val="28"/>
                <w:szCs w:val="28"/>
                <w:lang w:eastAsia="ru-RU"/>
              </w:rPr>
              <w:t>г. Воронеж, п</w:t>
            </w:r>
            <w:r>
              <w:rPr>
                <w:rFonts w:ascii="Times New Roman" w:eastAsia="Times New Roman" w:hAnsi="Times New Roman"/>
                <w:sz w:val="28"/>
                <w:szCs w:val="28"/>
                <w:lang w:eastAsia="ru-RU"/>
              </w:rPr>
              <w:t>ер. Богдана Хмельницкого, д. 33/</w:t>
            </w:r>
            <w:r w:rsidRPr="00044C38">
              <w:rPr>
                <w:rFonts w:ascii="Times New Roman" w:eastAsia="Times New Roman" w:hAnsi="Times New Roman"/>
                <w:sz w:val="28"/>
                <w:szCs w:val="28"/>
                <w:lang w:eastAsia="ru-RU"/>
              </w:rPr>
              <w:t>7</w:t>
            </w:r>
          </w:p>
        </w:tc>
      </w:tr>
      <w:tr w:rsidR="005F0DF7" w:rsidTr="00091EF5">
        <w:trPr>
          <w:trHeight w:val="503"/>
        </w:trPr>
        <w:tc>
          <w:tcPr>
            <w:tcW w:w="566" w:type="dxa"/>
            <w:tcBorders>
              <w:top w:val="single" w:sz="4" w:space="0" w:color="000000"/>
              <w:left w:val="single" w:sz="4" w:space="0" w:color="000000"/>
              <w:bottom w:val="single" w:sz="4" w:space="0" w:color="000000"/>
              <w:right w:val="single" w:sz="4" w:space="0" w:color="000000"/>
            </w:tcBorders>
            <w:vAlign w:val="bottom"/>
          </w:tcPr>
          <w:p w:rsidR="005F0DF7" w:rsidRDefault="005F0DF7" w:rsidP="009D52BB">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552" w:type="dxa"/>
            <w:tcBorders>
              <w:top w:val="single" w:sz="4" w:space="0" w:color="000000"/>
              <w:left w:val="single" w:sz="4" w:space="0" w:color="000000"/>
              <w:bottom w:val="single" w:sz="4" w:space="0" w:color="000000"/>
              <w:right w:val="single" w:sz="4" w:space="0" w:color="000000"/>
            </w:tcBorders>
            <w:vAlign w:val="bottom"/>
          </w:tcPr>
          <w:p w:rsidR="005F0DF7" w:rsidRPr="000F4601" w:rsidRDefault="009D014D" w:rsidP="00B30156">
            <w:pPr>
              <w:widowControl w:val="0"/>
              <w:jc w:val="center"/>
              <w:rPr>
                <w:rFonts w:ascii="Times New Roman" w:hAnsi="Times New Roman"/>
                <w:color w:val="000000"/>
                <w:sz w:val="28"/>
                <w:szCs w:val="28"/>
              </w:rPr>
            </w:pPr>
            <w:r w:rsidRPr="009D014D">
              <w:rPr>
                <w:rFonts w:ascii="Times New Roman" w:hAnsi="Times New Roman"/>
                <w:color w:val="000000"/>
                <w:sz w:val="28"/>
                <w:szCs w:val="28"/>
              </w:rPr>
              <w:t>36:34:0105033:337</w:t>
            </w:r>
          </w:p>
        </w:tc>
        <w:tc>
          <w:tcPr>
            <w:tcW w:w="2693" w:type="dxa"/>
            <w:tcBorders>
              <w:top w:val="single" w:sz="4" w:space="0" w:color="000000"/>
              <w:left w:val="single" w:sz="4" w:space="0" w:color="000000"/>
              <w:bottom w:val="single" w:sz="4" w:space="0" w:color="000000"/>
              <w:right w:val="single" w:sz="4" w:space="0" w:color="000000"/>
            </w:tcBorders>
            <w:vAlign w:val="center"/>
          </w:tcPr>
          <w:p w:rsidR="005F0DF7" w:rsidRDefault="00D82DC7" w:rsidP="00B30156">
            <w:pPr>
              <w:widowControl w:val="0"/>
              <w:spacing w:after="0" w:line="240" w:lineRule="auto"/>
              <w:contextualSpacing/>
              <w:jc w:val="center"/>
              <w:rPr>
                <w:rFonts w:ascii="Times New Roman" w:eastAsia="Times New Roman" w:hAnsi="Times New Roman"/>
                <w:sz w:val="28"/>
                <w:szCs w:val="28"/>
                <w:lang w:eastAsia="ru-RU"/>
              </w:rPr>
            </w:pPr>
            <w:r w:rsidRPr="00230782">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5F0DF7" w:rsidRDefault="009D014D" w:rsidP="009D014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141</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proofErr w:type="spellStart"/>
            <w:r w:rsidR="00D82DC7">
              <w:rPr>
                <w:rFonts w:ascii="Times New Roman" w:eastAsia="Times New Roman" w:hAnsi="Times New Roman"/>
                <w:sz w:val="28"/>
                <w:szCs w:val="28"/>
                <w:lang w:eastAsia="ru-RU"/>
              </w:rPr>
              <w:t>кв</w:t>
            </w:r>
            <w:proofErr w:type="gramStart"/>
            <w:r w:rsidR="00D82DC7">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5F0DF7" w:rsidRPr="000F4601" w:rsidRDefault="00D82DC7" w:rsidP="00B30156">
            <w:pPr>
              <w:widowControl w:val="0"/>
              <w:spacing w:after="0" w:line="240" w:lineRule="auto"/>
              <w:contextualSpacing/>
              <w:jc w:val="center"/>
              <w:rPr>
                <w:rFonts w:ascii="Times New Roman" w:eastAsia="Times New Roman" w:hAnsi="Times New Roman"/>
                <w:sz w:val="28"/>
                <w:szCs w:val="28"/>
                <w:lang w:eastAsia="ru-RU"/>
              </w:rPr>
            </w:pPr>
            <w:r w:rsidRPr="00044C38">
              <w:rPr>
                <w:rFonts w:ascii="Times New Roman" w:eastAsia="Times New Roman" w:hAnsi="Times New Roman"/>
                <w:sz w:val="28"/>
                <w:szCs w:val="28"/>
                <w:lang w:eastAsia="ru-RU"/>
              </w:rPr>
              <w:t>г. Воронеж, п</w:t>
            </w:r>
            <w:r>
              <w:rPr>
                <w:rFonts w:ascii="Times New Roman" w:eastAsia="Times New Roman" w:hAnsi="Times New Roman"/>
                <w:sz w:val="28"/>
                <w:szCs w:val="28"/>
                <w:lang w:eastAsia="ru-RU"/>
              </w:rPr>
              <w:t>ер. Богдана Хмельницкого, д. 33/</w:t>
            </w:r>
            <w:r w:rsidRPr="00044C38">
              <w:rPr>
                <w:rFonts w:ascii="Times New Roman" w:eastAsia="Times New Roman" w:hAnsi="Times New Roman"/>
                <w:sz w:val="28"/>
                <w:szCs w:val="28"/>
                <w:lang w:eastAsia="ru-RU"/>
              </w:rPr>
              <w:t>7</w:t>
            </w:r>
          </w:p>
        </w:tc>
      </w:tr>
      <w:tr w:rsidR="00152461" w:rsidTr="00091EF5">
        <w:trPr>
          <w:trHeight w:val="555"/>
        </w:trPr>
        <w:tc>
          <w:tcPr>
            <w:tcW w:w="566" w:type="dxa"/>
            <w:tcBorders>
              <w:top w:val="single" w:sz="4" w:space="0" w:color="000000"/>
              <w:left w:val="single" w:sz="4" w:space="0" w:color="000000"/>
              <w:bottom w:val="single" w:sz="4" w:space="0" w:color="000000"/>
              <w:right w:val="single" w:sz="4" w:space="0" w:color="000000"/>
            </w:tcBorders>
            <w:vAlign w:val="bottom"/>
          </w:tcPr>
          <w:p w:rsidR="00152461" w:rsidRDefault="00F05D36" w:rsidP="009D52BB">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552" w:type="dxa"/>
            <w:tcBorders>
              <w:top w:val="single" w:sz="4" w:space="0" w:color="000000"/>
              <w:left w:val="single" w:sz="4" w:space="0" w:color="000000"/>
              <w:bottom w:val="single" w:sz="4" w:space="0" w:color="000000"/>
              <w:right w:val="single" w:sz="4" w:space="0" w:color="000000"/>
            </w:tcBorders>
            <w:vAlign w:val="bottom"/>
          </w:tcPr>
          <w:p w:rsidR="00152461" w:rsidRPr="009D014D" w:rsidRDefault="003A35B9" w:rsidP="00B30156">
            <w:pPr>
              <w:widowControl w:val="0"/>
              <w:jc w:val="center"/>
              <w:rPr>
                <w:rFonts w:ascii="Times New Roman" w:hAnsi="Times New Roman"/>
                <w:color w:val="000000"/>
                <w:sz w:val="28"/>
                <w:szCs w:val="28"/>
              </w:rPr>
            </w:pPr>
            <w:r w:rsidRPr="003A35B9">
              <w:rPr>
                <w:rFonts w:ascii="Times New Roman" w:hAnsi="Times New Roman"/>
                <w:color w:val="000000"/>
                <w:sz w:val="28"/>
                <w:szCs w:val="28"/>
              </w:rPr>
              <w:t>36:34:0105033:330</w:t>
            </w:r>
          </w:p>
        </w:tc>
        <w:tc>
          <w:tcPr>
            <w:tcW w:w="2693" w:type="dxa"/>
            <w:tcBorders>
              <w:top w:val="single" w:sz="4" w:space="0" w:color="000000"/>
              <w:left w:val="single" w:sz="4" w:space="0" w:color="000000"/>
              <w:bottom w:val="single" w:sz="4" w:space="0" w:color="000000"/>
              <w:right w:val="single" w:sz="4" w:space="0" w:color="000000"/>
            </w:tcBorders>
            <w:vAlign w:val="center"/>
          </w:tcPr>
          <w:p w:rsidR="00152461" w:rsidRPr="00230782" w:rsidRDefault="00A976E0" w:rsidP="00B30156">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152461" w:rsidRDefault="00F05D36" w:rsidP="00F05D36">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375</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152461" w:rsidRPr="00044C38" w:rsidRDefault="00F05D36" w:rsidP="00B30156">
            <w:pPr>
              <w:widowControl w:val="0"/>
              <w:spacing w:after="0" w:line="240" w:lineRule="auto"/>
              <w:contextualSpacing/>
              <w:jc w:val="center"/>
              <w:rPr>
                <w:rFonts w:ascii="Times New Roman" w:eastAsia="Times New Roman" w:hAnsi="Times New Roman"/>
                <w:sz w:val="28"/>
                <w:szCs w:val="28"/>
                <w:lang w:eastAsia="ru-RU"/>
              </w:rPr>
            </w:pPr>
            <w:r w:rsidRPr="00044C38">
              <w:rPr>
                <w:rFonts w:ascii="Times New Roman" w:eastAsia="Times New Roman" w:hAnsi="Times New Roman"/>
                <w:sz w:val="28"/>
                <w:szCs w:val="28"/>
                <w:lang w:eastAsia="ru-RU"/>
              </w:rPr>
              <w:t>г. Воронеж, п</w:t>
            </w:r>
            <w:r>
              <w:rPr>
                <w:rFonts w:ascii="Times New Roman" w:eastAsia="Times New Roman" w:hAnsi="Times New Roman"/>
                <w:sz w:val="28"/>
                <w:szCs w:val="28"/>
                <w:lang w:eastAsia="ru-RU"/>
              </w:rPr>
              <w:t>ер. Богдана Хмельницкого, д. 33/</w:t>
            </w:r>
            <w:r w:rsidRPr="00044C38">
              <w:rPr>
                <w:rFonts w:ascii="Times New Roman" w:eastAsia="Times New Roman" w:hAnsi="Times New Roman"/>
                <w:sz w:val="28"/>
                <w:szCs w:val="28"/>
                <w:lang w:eastAsia="ru-RU"/>
              </w:rPr>
              <w:t>7</w:t>
            </w:r>
          </w:p>
        </w:tc>
      </w:tr>
      <w:tr w:rsidR="00A976E0" w:rsidTr="00091EF5">
        <w:trPr>
          <w:trHeight w:val="480"/>
        </w:trPr>
        <w:tc>
          <w:tcPr>
            <w:tcW w:w="566" w:type="dxa"/>
            <w:tcBorders>
              <w:top w:val="single" w:sz="4" w:space="0" w:color="000000"/>
              <w:left w:val="single" w:sz="4" w:space="0" w:color="000000"/>
              <w:bottom w:val="single" w:sz="4" w:space="0" w:color="000000"/>
              <w:right w:val="single" w:sz="4" w:space="0" w:color="000000"/>
            </w:tcBorders>
            <w:vAlign w:val="bottom"/>
          </w:tcPr>
          <w:p w:rsidR="00A976E0" w:rsidRDefault="00A976E0" w:rsidP="009D52BB">
            <w:pPr>
              <w:widowControl w:val="0"/>
              <w:jc w:val="center"/>
              <w:rPr>
                <w:rFonts w:ascii="Times New Roman" w:hAnsi="Times New Roman"/>
                <w:color w:val="000000"/>
                <w:sz w:val="28"/>
                <w:szCs w:val="28"/>
              </w:rPr>
            </w:pPr>
            <w:r>
              <w:rPr>
                <w:rFonts w:ascii="Times New Roman" w:hAnsi="Times New Roman"/>
                <w:color w:val="000000"/>
                <w:sz w:val="28"/>
                <w:szCs w:val="28"/>
              </w:rPr>
              <w:t>6</w:t>
            </w:r>
          </w:p>
        </w:tc>
        <w:tc>
          <w:tcPr>
            <w:tcW w:w="2552" w:type="dxa"/>
            <w:tcBorders>
              <w:top w:val="single" w:sz="4" w:space="0" w:color="000000"/>
              <w:left w:val="single" w:sz="4" w:space="0" w:color="000000"/>
              <w:bottom w:val="single" w:sz="4" w:space="0" w:color="000000"/>
              <w:right w:val="single" w:sz="4" w:space="0" w:color="000000"/>
            </w:tcBorders>
            <w:vAlign w:val="bottom"/>
          </w:tcPr>
          <w:p w:rsidR="00A976E0" w:rsidRPr="003A35B9" w:rsidRDefault="00A976E0" w:rsidP="00B30156">
            <w:pPr>
              <w:widowControl w:val="0"/>
              <w:jc w:val="center"/>
              <w:rPr>
                <w:rFonts w:ascii="Times New Roman" w:hAnsi="Times New Roman"/>
                <w:color w:val="000000"/>
                <w:sz w:val="28"/>
                <w:szCs w:val="28"/>
              </w:rPr>
            </w:pPr>
            <w:r w:rsidRPr="00A976E0">
              <w:rPr>
                <w:rFonts w:ascii="Times New Roman" w:hAnsi="Times New Roman"/>
                <w:color w:val="000000"/>
                <w:sz w:val="28"/>
                <w:szCs w:val="28"/>
              </w:rPr>
              <w:t>36:34:0105033:292</w:t>
            </w:r>
          </w:p>
        </w:tc>
        <w:tc>
          <w:tcPr>
            <w:tcW w:w="2693" w:type="dxa"/>
            <w:tcBorders>
              <w:top w:val="single" w:sz="4" w:space="0" w:color="000000"/>
              <w:left w:val="single" w:sz="4" w:space="0" w:color="000000"/>
              <w:bottom w:val="single" w:sz="4" w:space="0" w:color="000000"/>
              <w:right w:val="single" w:sz="4" w:space="0" w:color="000000"/>
            </w:tcBorders>
            <w:vAlign w:val="center"/>
          </w:tcPr>
          <w:p w:rsidR="00A976E0" w:rsidRPr="00230782" w:rsidRDefault="00A976E0" w:rsidP="00B30156">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A976E0" w:rsidRDefault="00A976E0" w:rsidP="00A976E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5,</w:t>
            </w:r>
            <w:r>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A976E0" w:rsidRPr="00044C38" w:rsidRDefault="00A976E0" w:rsidP="00B30156">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г. Воронеж, пер. Богдана Хмельницкого, д. 33/7</w:t>
            </w:r>
          </w:p>
        </w:tc>
      </w:tr>
      <w:tr w:rsidR="00AE0E18" w:rsidTr="00091EF5">
        <w:trPr>
          <w:trHeight w:val="531"/>
        </w:trPr>
        <w:tc>
          <w:tcPr>
            <w:tcW w:w="566" w:type="dxa"/>
            <w:tcBorders>
              <w:top w:val="single" w:sz="4" w:space="0" w:color="000000"/>
              <w:left w:val="single" w:sz="4" w:space="0" w:color="000000"/>
              <w:bottom w:val="single" w:sz="4" w:space="0" w:color="000000"/>
              <w:right w:val="single" w:sz="4" w:space="0" w:color="000000"/>
            </w:tcBorders>
            <w:vAlign w:val="bottom"/>
          </w:tcPr>
          <w:p w:rsidR="00AE0E18" w:rsidRDefault="00A462D6" w:rsidP="009D52BB">
            <w:pPr>
              <w:widowControl w:val="0"/>
              <w:jc w:val="center"/>
              <w:rPr>
                <w:rFonts w:ascii="Times New Roman" w:hAnsi="Times New Roman"/>
                <w:color w:val="000000"/>
                <w:sz w:val="28"/>
                <w:szCs w:val="28"/>
              </w:rPr>
            </w:pPr>
            <w:r>
              <w:rPr>
                <w:rFonts w:ascii="Times New Roman" w:hAnsi="Times New Roman"/>
                <w:color w:val="000000"/>
                <w:sz w:val="28"/>
                <w:szCs w:val="28"/>
              </w:rPr>
              <w:t>7</w:t>
            </w:r>
          </w:p>
        </w:tc>
        <w:tc>
          <w:tcPr>
            <w:tcW w:w="2552" w:type="dxa"/>
            <w:tcBorders>
              <w:top w:val="single" w:sz="4" w:space="0" w:color="000000"/>
              <w:left w:val="single" w:sz="4" w:space="0" w:color="000000"/>
              <w:bottom w:val="single" w:sz="4" w:space="0" w:color="000000"/>
              <w:right w:val="single" w:sz="4" w:space="0" w:color="000000"/>
            </w:tcBorders>
            <w:vAlign w:val="bottom"/>
          </w:tcPr>
          <w:p w:rsidR="00AE0E18" w:rsidRPr="00A976E0" w:rsidRDefault="00A80273" w:rsidP="00B30156">
            <w:pPr>
              <w:widowControl w:val="0"/>
              <w:jc w:val="center"/>
              <w:rPr>
                <w:rFonts w:ascii="Times New Roman" w:hAnsi="Times New Roman"/>
                <w:color w:val="000000"/>
                <w:sz w:val="28"/>
                <w:szCs w:val="28"/>
              </w:rPr>
            </w:pPr>
            <w:r w:rsidRPr="00A80273">
              <w:rPr>
                <w:rFonts w:ascii="Times New Roman" w:hAnsi="Times New Roman"/>
                <w:color w:val="000000"/>
                <w:sz w:val="28"/>
                <w:szCs w:val="28"/>
              </w:rPr>
              <w:t>36:34:0105033:1051</w:t>
            </w:r>
          </w:p>
        </w:tc>
        <w:tc>
          <w:tcPr>
            <w:tcW w:w="2693" w:type="dxa"/>
            <w:tcBorders>
              <w:top w:val="single" w:sz="4" w:space="0" w:color="000000"/>
              <w:left w:val="single" w:sz="4" w:space="0" w:color="000000"/>
              <w:bottom w:val="single" w:sz="4" w:space="0" w:color="000000"/>
              <w:right w:val="single" w:sz="4" w:space="0" w:color="000000"/>
            </w:tcBorders>
            <w:vAlign w:val="center"/>
          </w:tcPr>
          <w:p w:rsidR="00AE0E18" w:rsidRPr="00A976E0" w:rsidRDefault="00A80273" w:rsidP="00B30156">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AE0E18" w:rsidRDefault="00A80273" w:rsidP="00A976E0">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70</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AE0E18" w:rsidRPr="00A976E0" w:rsidRDefault="00A80273" w:rsidP="00B30156">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г. Воронеж, пер. Богдана Хмельницкого, д. 33/7</w:t>
            </w:r>
          </w:p>
        </w:tc>
      </w:tr>
      <w:tr w:rsidR="0093542F" w:rsidTr="00091EF5">
        <w:trPr>
          <w:trHeight w:val="761"/>
        </w:trPr>
        <w:tc>
          <w:tcPr>
            <w:tcW w:w="566" w:type="dxa"/>
            <w:tcBorders>
              <w:top w:val="single" w:sz="4" w:space="0" w:color="000000"/>
              <w:left w:val="single" w:sz="4" w:space="0" w:color="000000"/>
              <w:bottom w:val="single" w:sz="4" w:space="0" w:color="000000"/>
              <w:right w:val="single" w:sz="4" w:space="0" w:color="000000"/>
            </w:tcBorders>
            <w:vAlign w:val="center"/>
          </w:tcPr>
          <w:p w:rsidR="0093542F" w:rsidRDefault="00073809" w:rsidP="004622D0">
            <w:pPr>
              <w:widowControl w:val="0"/>
              <w:rPr>
                <w:rFonts w:ascii="Times New Roman" w:hAnsi="Times New Roman"/>
                <w:color w:val="000000"/>
                <w:sz w:val="28"/>
                <w:szCs w:val="28"/>
              </w:rPr>
            </w:pPr>
            <w:r>
              <w:rPr>
                <w:rFonts w:ascii="Times New Roman" w:hAnsi="Times New Roman"/>
                <w:color w:val="000000"/>
                <w:sz w:val="28"/>
                <w:szCs w:val="28"/>
              </w:rPr>
              <w:t>8</w:t>
            </w:r>
          </w:p>
        </w:tc>
        <w:tc>
          <w:tcPr>
            <w:tcW w:w="2552" w:type="dxa"/>
            <w:tcBorders>
              <w:top w:val="single" w:sz="4" w:space="0" w:color="000000"/>
              <w:left w:val="single" w:sz="4" w:space="0" w:color="000000"/>
              <w:bottom w:val="single" w:sz="4" w:space="0" w:color="000000"/>
              <w:right w:val="single" w:sz="4" w:space="0" w:color="000000"/>
            </w:tcBorders>
            <w:vAlign w:val="center"/>
          </w:tcPr>
          <w:p w:rsidR="0093542F" w:rsidRPr="00A80273" w:rsidRDefault="001254E9" w:rsidP="004622D0">
            <w:pPr>
              <w:widowControl w:val="0"/>
              <w:rPr>
                <w:rFonts w:ascii="Times New Roman" w:hAnsi="Times New Roman"/>
                <w:color w:val="000000"/>
                <w:sz w:val="28"/>
                <w:szCs w:val="28"/>
              </w:rPr>
            </w:pPr>
            <w:r w:rsidRPr="001254E9">
              <w:rPr>
                <w:rFonts w:ascii="Times New Roman" w:hAnsi="Times New Roman"/>
                <w:color w:val="000000"/>
                <w:sz w:val="28"/>
                <w:szCs w:val="28"/>
              </w:rPr>
              <w:t>36:34:0105033:1060</w:t>
            </w:r>
          </w:p>
        </w:tc>
        <w:tc>
          <w:tcPr>
            <w:tcW w:w="2693" w:type="dxa"/>
            <w:tcBorders>
              <w:top w:val="single" w:sz="4" w:space="0" w:color="000000"/>
              <w:left w:val="single" w:sz="4" w:space="0" w:color="000000"/>
              <w:bottom w:val="single" w:sz="4" w:space="0" w:color="000000"/>
              <w:right w:val="single" w:sz="4" w:space="0" w:color="000000"/>
            </w:tcBorders>
            <w:vAlign w:val="center"/>
          </w:tcPr>
          <w:p w:rsidR="0093542F" w:rsidRPr="00A976E0" w:rsidRDefault="008B76A4" w:rsidP="00B30156">
            <w:pPr>
              <w:widowControl w:val="0"/>
              <w:spacing w:after="0" w:line="240" w:lineRule="auto"/>
              <w:contextualSpacing/>
              <w:jc w:val="center"/>
              <w:rPr>
                <w:rFonts w:ascii="Times New Roman" w:eastAsia="Times New Roman" w:hAnsi="Times New Roman"/>
                <w:sz w:val="28"/>
                <w:szCs w:val="28"/>
                <w:lang w:eastAsia="ru-RU"/>
              </w:rPr>
            </w:pPr>
            <w:r w:rsidRPr="008B76A4">
              <w:rPr>
                <w:rFonts w:ascii="Times New Roman" w:eastAsia="Times New Roman" w:hAnsi="Times New Roman"/>
                <w:sz w:val="28"/>
                <w:szCs w:val="28"/>
                <w:lang w:eastAsia="ru-RU"/>
              </w:rPr>
              <w:t>Объект незавершенного строительства</w:t>
            </w:r>
          </w:p>
        </w:tc>
        <w:tc>
          <w:tcPr>
            <w:tcW w:w="5812" w:type="dxa"/>
            <w:tcBorders>
              <w:top w:val="single" w:sz="4" w:space="0" w:color="000000"/>
              <w:left w:val="single" w:sz="4" w:space="0" w:color="000000"/>
              <w:bottom w:val="single" w:sz="4" w:space="0" w:color="000000"/>
              <w:right w:val="single" w:sz="4" w:space="0" w:color="000000"/>
            </w:tcBorders>
            <w:vAlign w:val="center"/>
          </w:tcPr>
          <w:p w:rsidR="0093542F" w:rsidRDefault="001254E9" w:rsidP="00965E0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sidR="00965E0F">
              <w:rPr>
                <w:rFonts w:ascii="Times New Roman" w:eastAsia="Times New Roman" w:hAnsi="Times New Roman"/>
                <w:sz w:val="28"/>
                <w:szCs w:val="28"/>
                <w:lang w:eastAsia="ru-RU"/>
              </w:rPr>
              <w:t>115</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93542F" w:rsidRPr="00A976E0" w:rsidRDefault="00965E0F" w:rsidP="00965E0F">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 xml:space="preserve">г. Воронеж, пер. Богдана Хмельницкого, д. </w:t>
            </w:r>
            <w:r>
              <w:rPr>
                <w:rFonts w:ascii="Times New Roman" w:eastAsia="Times New Roman" w:hAnsi="Times New Roman"/>
                <w:sz w:val="28"/>
                <w:szCs w:val="28"/>
                <w:lang w:eastAsia="ru-RU"/>
              </w:rPr>
              <w:t>79</w:t>
            </w:r>
          </w:p>
        </w:tc>
      </w:tr>
      <w:tr w:rsidR="00091EF5" w:rsidTr="00091EF5">
        <w:trPr>
          <w:trHeight w:val="455"/>
        </w:trPr>
        <w:tc>
          <w:tcPr>
            <w:tcW w:w="566" w:type="dxa"/>
            <w:tcBorders>
              <w:top w:val="single" w:sz="4" w:space="0" w:color="000000"/>
              <w:left w:val="single" w:sz="4" w:space="0" w:color="000000"/>
              <w:bottom w:val="single" w:sz="4" w:space="0" w:color="000000"/>
              <w:right w:val="single" w:sz="4" w:space="0" w:color="000000"/>
            </w:tcBorders>
            <w:vAlign w:val="bottom"/>
          </w:tcPr>
          <w:p w:rsidR="00091EF5" w:rsidRDefault="00091EF5" w:rsidP="009D52BB">
            <w:pPr>
              <w:widowControl w:val="0"/>
              <w:jc w:val="center"/>
              <w:rPr>
                <w:rFonts w:ascii="Times New Roman" w:hAnsi="Times New Roman"/>
                <w:color w:val="000000"/>
                <w:sz w:val="28"/>
                <w:szCs w:val="28"/>
              </w:rPr>
            </w:pPr>
            <w:r>
              <w:rPr>
                <w:rFonts w:ascii="Times New Roman" w:hAnsi="Times New Roman"/>
                <w:color w:val="000000"/>
                <w:sz w:val="28"/>
                <w:szCs w:val="28"/>
              </w:rPr>
              <w:t>9</w:t>
            </w:r>
          </w:p>
        </w:tc>
        <w:tc>
          <w:tcPr>
            <w:tcW w:w="2552" w:type="dxa"/>
            <w:tcBorders>
              <w:top w:val="single" w:sz="4" w:space="0" w:color="000000"/>
              <w:left w:val="single" w:sz="4" w:space="0" w:color="000000"/>
              <w:bottom w:val="single" w:sz="4" w:space="0" w:color="000000"/>
              <w:right w:val="single" w:sz="4" w:space="0" w:color="000000"/>
            </w:tcBorders>
            <w:vAlign w:val="bottom"/>
          </w:tcPr>
          <w:p w:rsidR="00091EF5" w:rsidRPr="001254E9" w:rsidRDefault="00091EF5" w:rsidP="00B30156">
            <w:pPr>
              <w:widowControl w:val="0"/>
              <w:jc w:val="center"/>
              <w:rPr>
                <w:rFonts w:ascii="Times New Roman" w:hAnsi="Times New Roman"/>
                <w:color w:val="000000"/>
                <w:sz w:val="28"/>
                <w:szCs w:val="28"/>
              </w:rPr>
            </w:pPr>
            <w:r w:rsidRPr="00091EF5">
              <w:rPr>
                <w:rFonts w:ascii="Times New Roman" w:hAnsi="Times New Roman"/>
                <w:color w:val="000000"/>
                <w:sz w:val="28"/>
                <w:szCs w:val="28"/>
              </w:rPr>
              <w:t>36:34:0105033:954</w:t>
            </w:r>
          </w:p>
        </w:tc>
        <w:tc>
          <w:tcPr>
            <w:tcW w:w="2693" w:type="dxa"/>
            <w:tcBorders>
              <w:top w:val="single" w:sz="4" w:space="0" w:color="000000"/>
              <w:left w:val="single" w:sz="4" w:space="0" w:color="000000"/>
              <w:bottom w:val="single" w:sz="4" w:space="0" w:color="000000"/>
              <w:right w:val="single" w:sz="4" w:space="0" w:color="000000"/>
            </w:tcBorders>
            <w:vAlign w:val="center"/>
          </w:tcPr>
          <w:p w:rsidR="00091EF5" w:rsidRPr="00A976E0" w:rsidRDefault="00091EF5" w:rsidP="00164759">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091EF5" w:rsidRDefault="00091EF5" w:rsidP="00091EF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75</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091EF5" w:rsidRPr="00A976E0" w:rsidRDefault="00091EF5" w:rsidP="00965E0F">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 xml:space="preserve">г. Воронеж, пер. Богдана Хмельницкого, д. </w:t>
            </w:r>
            <w:r>
              <w:rPr>
                <w:rFonts w:ascii="Times New Roman" w:eastAsia="Times New Roman" w:hAnsi="Times New Roman"/>
                <w:sz w:val="28"/>
                <w:szCs w:val="28"/>
                <w:lang w:eastAsia="ru-RU"/>
              </w:rPr>
              <w:t>79</w:t>
            </w:r>
          </w:p>
        </w:tc>
      </w:tr>
      <w:tr w:rsidR="008C307C" w:rsidTr="00091EF5">
        <w:trPr>
          <w:trHeight w:val="455"/>
        </w:trPr>
        <w:tc>
          <w:tcPr>
            <w:tcW w:w="566" w:type="dxa"/>
            <w:tcBorders>
              <w:top w:val="single" w:sz="4" w:space="0" w:color="000000"/>
              <w:left w:val="single" w:sz="4" w:space="0" w:color="000000"/>
              <w:bottom w:val="single" w:sz="4" w:space="0" w:color="000000"/>
              <w:right w:val="single" w:sz="4" w:space="0" w:color="000000"/>
            </w:tcBorders>
            <w:vAlign w:val="bottom"/>
          </w:tcPr>
          <w:p w:rsidR="008C307C" w:rsidRDefault="008C307C" w:rsidP="009D52BB">
            <w:pPr>
              <w:widowControl w:val="0"/>
              <w:jc w:val="center"/>
              <w:rPr>
                <w:rFonts w:ascii="Times New Roman" w:hAnsi="Times New Roman"/>
                <w:color w:val="000000"/>
                <w:sz w:val="28"/>
                <w:szCs w:val="28"/>
              </w:rPr>
            </w:pPr>
            <w:r>
              <w:rPr>
                <w:rFonts w:ascii="Times New Roman" w:hAnsi="Times New Roman"/>
                <w:color w:val="000000"/>
                <w:sz w:val="28"/>
                <w:szCs w:val="28"/>
              </w:rPr>
              <w:lastRenderedPageBreak/>
              <w:t>10</w:t>
            </w:r>
          </w:p>
        </w:tc>
        <w:tc>
          <w:tcPr>
            <w:tcW w:w="2552" w:type="dxa"/>
            <w:tcBorders>
              <w:top w:val="single" w:sz="4" w:space="0" w:color="000000"/>
              <w:left w:val="single" w:sz="4" w:space="0" w:color="000000"/>
              <w:bottom w:val="single" w:sz="4" w:space="0" w:color="000000"/>
              <w:right w:val="single" w:sz="4" w:space="0" w:color="000000"/>
            </w:tcBorders>
            <w:vAlign w:val="bottom"/>
          </w:tcPr>
          <w:p w:rsidR="008C307C" w:rsidRPr="00091EF5" w:rsidRDefault="008C307C" w:rsidP="00B30156">
            <w:pPr>
              <w:widowControl w:val="0"/>
              <w:jc w:val="center"/>
              <w:rPr>
                <w:rFonts w:ascii="Times New Roman" w:hAnsi="Times New Roman"/>
                <w:color w:val="000000"/>
                <w:sz w:val="28"/>
                <w:szCs w:val="28"/>
              </w:rPr>
            </w:pPr>
            <w:r w:rsidRPr="008C307C">
              <w:rPr>
                <w:rFonts w:ascii="Times New Roman" w:hAnsi="Times New Roman"/>
                <w:color w:val="000000"/>
                <w:sz w:val="28"/>
                <w:szCs w:val="28"/>
              </w:rPr>
              <w:t>36:34:0105033:931</w:t>
            </w:r>
          </w:p>
        </w:tc>
        <w:tc>
          <w:tcPr>
            <w:tcW w:w="2693" w:type="dxa"/>
            <w:tcBorders>
              <w:top w:val="single" w:sz="4" w:space="0" w:color="000000"/>
              <w:left w:val="single" w:sz="4" w:space="0" w:color="000000"/>
              <w:bottom w:val="single" w:sz="4" w:space="0" w:color="000000"/>
              <w:right w:val="single" w:sz="4" w:space="0" w:color="000000"/>
            </w:tcBorders>
            <w:vAlign w:val="center"/>
          </w:tcPr>
          <w:p w:rsidR="008C307C" w:rsidRPr="00A976E0" w:rsidRDefault="008C307C" w:rsidP="00164759">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8C307C" w:rsidRDefault="008C307C" w:rsidP="008C307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8C307C" w:rsidRPr="00A976E0" w:rsidRDefault="008C307C" w:rsidP="00164759">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 xml:space="preserve">г. Воронеж, пер. Богдана Хмельницкого, д. </w:t>
            </w:r>
            <w:r>
              <w:rPr>
                <w:rFonts w:ascii="Times New Roman" w:eastAsia="Times New Roman" w:hAnsi="Times New Roman"/>
                <w:sz w:val="28"/>
                <w:szCs w:val="28"/>
                <w:lang w:eastAsia="ru-RU"/>
              </w:rPr>
              <w:t>79</w:t>
            </w:r>
          </w:p>
        </w:tc>
      </w:tr>
      <w:tr w:rsidR="00B42CA4" w:rsidTr="00091EF5">
        <w:trPr>
          <w:trHeight w:val="455"/>
        </w:trPr>
        <w:tc>
          <w:tcPr>
            <w:tcW w:w="566" w:type="dxa"/>
            <w:tcBorders>
              <w:top w:val="single" w:sz="4" w:space="0" w:color="000000"/>
              <w:left w:val="single" w:sz="4" w:space="0" w:color="000000"/>
              <w:bottom w:val="single" w:sz="4" w:space="0" w:color="000000"/>
              <w:right w:val="single" w:sz="4" w:space="0" w:color="000000"/>
            </w:tcBorders>
            <w:vAlign w:val="bottom"/>
          </w:tcPr>
          <w:p w:rsidR="00B42CA4" w:rsidRDefault="00B42CA4" w:rsidP="009D52BB">
            <w:pPr>
              <w:widowControl w:val="0"/>
              <w:jc w:val="center"/>
              <w:rPr>
                <w:rFonts w:ascii="Times New Roman" w:hAnsi="Times New Roman"/>
                <w:color w:val="000000"/>
                <w:sz w:val="28"/>
                <w:szCs w:val="28"/>
              </w:rPr>
            </w:pPr>
            <w:r>
              <w:rPr>
                <w:rFonts w:ascii="Times New Roman" w:hAnsi="Times New Roman"/>
                <w:color w:val="000000"/>
                <w:sz w:val="28"/>
                <w:szCs w:val="28"/>
              </w:rPr>
              <w:t>11</w:t>
            </w:r>
          </w:p>
        </w:tc>
        <w:tc>
          <w:tcPr>
            <w:tcW w:w="2552" w:type="dxa"/>
            <w:tcBorders>
              <w:top w:val="single" w:sz="4" w:space="0" w:color="000000"/>
              <w:left w:val="single" w:sz="4" w:space="0" w:color="000000"/>
              <w:bottom w:val="single" w:sz="4" w:space="0" w:color="000000"/>
              <w:right w:val="single" w:sz="4" w:space="0" w:color="000000"/>
            </w:tcBorders>
            <w:vAlign w:val="bottom"/>
          </w:tcPr>
          <w:p w:rsidR="00B42CA4" w:rsidRPr="008C307C" w:rsidRDefault="00B42CA4" w:rsidP="00B30156">
            <w:pPr>
              <w:widowControl w:val="0"/>
              <w:jc w:val="center"/>
              <w:rPr>
                <w:rFonts w:ascii="Times New Roman" w:hAnsi="Times New Roman"/>
                <w:color w:val="000000"/>
                <w:sz w:val="28"/>
                <w:szCs w:val="28"/>
              </w:rPr>
            </w:pPr>
            <w:r w:rsidRPr="00B42CA4">
              <w:rPr>
                <w:rFonts w:ascii="Times New Roman" w:hAnsi="Times New Roman"/>
                <w:color w:val="000000"/>
                <w:sz w:val="28"/>
                <w:szCs w:val="28"/>
              </w:rPr>
              <w:t>36:34:0105033:340</w:t>
            </w:r>
          </w:p>
        </w:tc>
        <w:tc>
          <w:tcPr>
            <w:tcW w:w="2693" w:type="dxa"/>
            <w:tcBorders>
              <w:top w:val="single" w:sz="4" w:space="0" w:color="000000"/>
              <w:left w:val="single" w:sz="4" w:space="0" w:color="000000"/>
              <w:bottom w:val="single" w:sz="4" w:space="0" w:color="000000"/>
              <w:right w:val="single" w:sz="4" w:space="0" w:color="000000"/>
            </w:tcBorders>
            <w:vAlign w:val="center"/>
          </w:tcPr>
          <w:p w:rsidR="00B42CA4" w:rsidRPr="00A976E0" w:rsidRDefault="00B42CA4" w:rsidP="00164759">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B42CA4" w:rsidRDefault="00B42CA4" w:rsidP="0016475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195,</w:t>
            </w:r>
            <w:r w:rsidRPr="00B42CA4">
              <w:rPr>
                <w:rFonts w:ascii="Times New Roman" w:eastAsia="Times New Roman" w:hAnsi="Times New Roman"/>
                <w:sz w:val="28"/>
                <w:szCs w:val="28"/>
                <w:lang w:eastAsia="ru-RU"/>
              </w:rPr>
              <w:t>8</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proofErr w:type="gramStart"/>
            <w:r>
              <w:rPr>
                <w:rFonts w:ascii="Times New Roman" w:eastAsia="Times New Roman" w:hAnsi="Times New Roman"/>
                <w:sz w:val="28"/>
                <w:szCs w:val="28"/>
                <w:lang w:eastAsia="ru-RU"/>
              </w:rPr>
              <w:t>.</w:t>
            </w:r>
            <w:r w:rsidRPr="00230782">
              <w:rPr>
                <w:rFonts w:ascii="Times New Roman" w:eastAsia="Times New Roman" w:hAnsi="Times New Roman"/>
                <w:sz w:val="28"/>
                <w:szCs w:val="28"/>
                <w:lang w:eastAsia="ru-RU"/>
              </w:rPr>
              <w:t>м</w:t>
            </w:r>
            <w:proofErr w:type="spellEnd"/>
            <w:proofErr w:type="gramEnd"/>
          </w:p>
        </w:tc>
        <w:tc>
          <w:tcPr>
            <w:tcW w:w="3876" w:type="dxa"/>
            <w:tcBorders>
              <w:top w:val="single" w:sz="4" w:space="0" w:color="000000"/>
              <w:left w:val="single" w:sz="4" w:space="0" w:color="000000"/>
              <w:bottom w:val="single" w:sz="4" w:space="0" w:color="000000"/>
              <w:right w:val="single" w:sz="4" w:space="0" w:color="000000"/>
            </w:tcBorders>
            <w:vAlign w:val="center"/>
          </w:tcPr>
          <w:p w:rsidR="00B42CA4" w:rsidRPr="00A976E0" w:rsidRDefault="00B42CA4" w:rsidP="00164759">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 xml:space="preserve">г. Воронеж, пер. Богдана Хмельницкого, д. </w:t>
            </w:r>
            <w:r>
              <w:rPr>
                <w:rFonts w:ascii="Times New Roman" w:eastAsia="Times New Roman" w:hAnsi="Times New Roman"/>
                <w:sz w:val="28"/>
                <w:szCs w:val="28"/>
                <w:lang w:eastAsia="ru-RU"/>
              </w:rPr>
              <w:t>79</w:t>
            </w:r>
          </w:p>
        </w:tc>
      </w:tr>
      <w:tr w:rsidR="00D50F07" w:rsidTr="00091EF5">
        <w:trPr>
          <w:trHeight w:val="455"/>
        </w:trPr>
        <w:tc>
          <w:tcPr>
            <w:tcW w:w="566" w:type="dxa"/>
            <w:tcBorders>
              <w:top w:val="single" w:sz="4" w:space="0" w:color="000000"/>
              <w:left w:val="single" w:sz="4" w:space="0" w:color="000000"/>
              <w:bottom w:val="single" w:sz="4" w:space="0" w:color="000000"/>
              <w:right w:val="single" w:sz="4" w:space="0" w:color="000000"/>
            </w:tcBorders>
            <w:vAlign w:val="bottom"/>
          </w:tcPr>
          <w:p w:rsidR="00D50F07" w:rsidRDefault="00D50F07" w:rsidP="009D52BB">
            <w:pPr>
              <w:widowControl w:val="0"/>
              <w:jc w:val="center"/>
              <w:rPr>
                <w:rFonts w:ascii="Times New Roman" w:hAnsi="Times New Roman"/>
                <w:color w:val="000000"/>
                <w:sz w:val="28"/>
                <w:szCs w:val="28"/>
              </w:rPr>
            </w:pPr>
            <w:r>
              <w:rPr>
                <w:rFonts w:ascii="Times New Roman" w:hAnsi="Times New Roman"/>
                <w:color w:val="000000"/>
                <w:sz w:val="28"/>
                <w:szCs w:val="28"/>
              </w:rPr>
              <w:t>12</w:t>
            </w:r>
          </w:p>
        </w:tc>
        <w:tc>
          <w:tcPr>
            <w:tcW w:w="2552" w:type="dxa"/>
            <w:tcBorders>
              <w:top w:val="single" w:sz="4" w:space="0" w:color="000000"/>
              <w:left w:val="single" w:sz="4" w:space="0" w:color="000000"/>
              <w:bottom w:val="single" w:sz="4" w:space="0" w:color="000000"/>
              <w:right w:val="single" w:sz="4" w:space="0" w:color="000000"/>
            </w:tcBorders>
            <w:vAlign w:val="bottom"/>
          </w:tcPr>
          <w:p w:rsidR="00D50F07" w:rsidRPr="00B42CA4" w:rsidRDefault="00D50F07" w:rsidP="00B30156">
            <w:pPr>
              <w:widowControl w:val="0"/>
              <w:jc w:val="center"/>
              <w:rPr>
                <w:rFonts w:ascii="Times New Roman" w:hAnsi="Times New Roman"/>
                <w:color w:val="000000"/>
                <w:sz w:val="28"/>
                <w:szCs w:val="28"/>
              </w:rPr>
            </w:pPr>
            <w:r w:rsidRPr="00D50F07">
              <w:rPr>
                <w:rFonts w:ascii="Times New Roman" w:hAnsi="Times New Roman"/>
                <w:color w:val="000000"/>
                <w:sz w:val="28"/>
                <w:szCs w:val="28"/>
              </w:rPr>
              <w:t>36:34:0105033:302</w:t>
            </w:r>
          </w:p>
        </w:tc>
        <w:tc>
          <w:tcPr>
            <w:tcW w:w="2693" w:type="dxa"/>
            <w:tcBorders>
              <w:top w:val="single" w:sz="4" w:space="0" w:color="000000"/>
              <w:left w:val="single" w:sz="4" w:space="0" w:color="000000"/>
              <w:bottom w:val="single" w:sz="4" w:space="0" w:color="000000"/>
              <w:right w:val="single" w:sz="4" w:space="0" w:color="000000"/>
            </w:tcBorders>
            <w:vAlign w:val="center"/>
          </w:tcPr>
          <w:p w:rsidR="00D50F07" w:rsidRPr="00A976E0" w:rsidRDefault="00D50F07" w:rsidP="00164759">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Здание</w:t>
            </w:r>
          </w:p>
        </w:tc>
        <w:tc>
          <w:tcPr>
            <w:tcW w:w="5812" w:type="dxa"/>
            <w:tcBorders>
              <w:top w:val="single" w:sz="4" w:space="0" w:color="000000"/>
              <w:left w:val="single" w:sz="4" w:space="0" w:color="000000"/>
              <w:bottom w:val="single" w:sz="4" w:space="0" w:color="000000"/>
              <w:right w:val="single" w:sz="4" w:space="0" w:color="000000"/>
            </w:tcBorders>
            <w:vAlign w:val="center"/>
          </w:tcPr>
          <w:p w:rsidR="00D50F07" w:rsidRDefault="00D50F07" w:rsidP="00D50F07">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Нежилое</w:t>
            </w:r>
            <w:r w:rsidRPr="0023078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здание</w:t>
            </w:r>
            <w:r w:rsidRPr="00230782">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12,4</w:t>
            </w:r>
            <w:bookmarkStart w:id="0" w:name="_GoBack"/>
            <w:bookmarkEnd w:id="0"/>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кв.</w:t>
            </w:r>
            <w:r w:rsidRPr="00230782">
              <w:rPr>
                <w:rFonts w:ascii="Times New Roman" w:eastAsia="Times New Roman" w:hAnsi="Times New Roman"/>
                <w:sz w:val="28"/>
                <w:szCs w:val="28"/>
                <w:lang w:eastAsia="ru-RU"/>
              </w:rPr>
              <w:t>м</w:t>
            </w:r>
            <w:proofErr w:type="spellEnd"/>
          </w:p>
        </w:tc>
        <w:tc>
          <w:tcPr>
            <w:tcW w:w="3876" w:type="dxa"/>
            <w:tcBorders>
              <w:top w:val="single" w:sz="4" w:space="0" w:color="000000"/>
              <w:left w:val="single" w:sz="4" w:space="0" w:color="000000"/>
              <w:bottom w:val="single" w:sz="4" w:space="0" w:color="000000"/>
              <w:right w:val="single" w:sz="4" w:space="0" w:color="000000"/>
            </w:tcBorders>
            <w:vAlign w:val="center"/>
          </w:tcPr>
          <w:p w:rsidR="00D50F07" w:rsidRPr="00A976E0" w:rsidRDefault="00D50F07" w:rsidP="00164759">
            <w:pPr>
              <w:widowControl w:val="0"/>
              <w:spacing w:after="0" w:line="240" w:lineRule="auto"/>
              <w:contextualSpacing/>
              <w:jc w:val="center"/>
              <w:rPr>
                <w:rFonts w:ascii="Times New Roman" w:eastAsia="Times New Roman" w:hAnsi="Times New Roman"/>
                <w:sz w:val="28"/>
                <w:szCs w:val="28"/>
                <w:lang w:eastAsia="ru-RU"/>
              </w:rPr>
            </w:pPr>
            <w:r w:rsidRPr="00A976E0">
              <w:rPr>
                <w:rFonts w:ascii="Times New Roman" w:eastAsia="Times New Roman" w:hAnsi="Times New Roman"/>
                <w:sz w:val="28"/>
                <w:szCs w:val="28"/>
                <w:lang w:eastAsia="ru-RU"/>
              </w:rPr>
              <w:t xml:space="preserve">г. Воронеж, пер. Богдана Хмельницкого, д. </w:t>
            </w:r>
            <w:r>
              <w:rPr>
                <w:rFonts w:ascii="Times New Roman" w:eastAsia="Times New Roman" w:hAnsi="Times New Roman"/>
                <w:sz w:val="28"/>
                <w:szCs w:val="28"/>
                <w:lang w:eastAsia="ru-RU"/>
              </w:rPr>
              <w:t>79</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7A26E9">
        <w:rPr>
          <w:rFonts w:ascii="Times New Roman" w:eastAsia="Times New Roman" w:hAnsi="Times New Roman"/>
          <w:sz w:val="28"/>
          <w:szCs w:val="28"/>
          <w:lang w:eastAsia="ru-RU"/>
        </w:rPr>
        <w:t>19</w:t>
      </w:r>
      <w:r w:rsidR="008C37DC">
        <w:rPr>
          <w:rFonts w:ascii="Times New Roman" w:eastAsia="Times New Roman" w:hAnsi="Times New Roman"/>
          <w:sz w:val="28"/>
          <w:szCs w:val="28"/>
          <w:lang w:eastAsia="ru-RU"/>
        </w:rPr>
        <w:t>.</w:t>
      </w:r>
      <w:r w:rsidR="0051715D">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44C38"/>
    <w:rsid w:val="00073809"/>
    <w:rsid w:val="0007489B"/>
    <w:rsid w:val="00091357"/>
    <w:rsid w:val="00091EF5"/>
    <w:rsid w:val="000C1FA2"/>
    <w:rsid w:val="000C2FAC"/>
    <w:rsid w:val="000F4601"/>
    <w:rsid w:val="00122646"/>
    <w:rsid w:val="001254E9"/>
    <w:rsid w:val="00147637"/>
    <w:rsid w:val="00152461"/>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61AB5"/>
    <w:rsid w:val="00397DC7"/>
    <w:rsid w:val="003A148D"/>
    <w:rsid w:val="003A35B9"/>
    <w:rsid w:val="003F5DF6"/>
    <w:rsid w:val="00403EA7"/>
    <w:rsid w:val="00427AE1"/>
    <w:rsid w:val="00441BC9"/>
    <w:rsid w:val="004622D0"/>
    <w:rsid w:val="00477E57"/>
    <w:rsid w:val="0048577E"/>
    <w:rsid w:val="0048755F"/>
    <w:rsid w:val="004B3E1A"/>
    <w:rsid w:val="004B4608"/>
    <w:rsid w:val="004C6739"/>
    <w:rsid w:val="004D6D8B"/>
    <w:rsid w:val="00501065"/>
    <w:rsid w:val="0051715D"/>
    <w:rsid w:val="005333F3"/>
    <w:rsid w:val="0059091F"/>
    <w:rsid w:val="00591C2F"/>
    <w:rsid w:val="00597034"/>
    <w:rsid w:val="005A685F"/>
    <w:rsid w:val="005E37B6"/>
    <w:rsid w:val="005E4609"/>
    <w:rsid w:val="005E4A8A"/>
    <w:rsid w:val="005E7A0F"/>
    <w:rsid w:val="005F0DF7"/>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664DD"/>
    <w:rsid w:val="00777375"/>
    <w:rsid w:val="00777710"/>
    <w:rsid w:val="007A26E9"/>
    <w:rsid w:val="007A5DA3"/>
    <w:rsid w:val="007B43A5"/>
    <w:rsid w:val="007D028A"/>
    <w:rsid w:val="007D45E4"/>
    <w:rsid w:val="007F2513"/>
    <w:rsid w:val="007F3A19"/>
    <w:rsid w:val="00802E19"/>
    <w:rsid w:val="00802EEA"/>
    <w:rsid w:val="00817ADB"/>
    <w:rsid w:val="0083199D"/>
    <w:rsid w:val="00843B6D"/>
    <w:rsid w:val="008A7A7E"/>
    <w:rsid w:val="008B76A4"/>
    <w:rsid w:val="008C2FE8"/>
    <w:rsid w:val="008C307C"/>
    <w:rsid w:val="008C37DC"/>
    <w:rsid w:val="008D4800"/>
    <w:rsid w:val="008F04A7"/>
    <w:rsid w:val="008F1ED7"/>
    <w:rsid w:val="00934174"/>
    <w:rsid w:val="0093542F"/>
    <w:rsid w:val="009420C0"/>
    <w:rsid w:val="00965497"/>
    <w:rsid w:val="00965E0F"/>
    <w:rsid w:val="009700AD"/>
    <w:rsid w:val="00971B76"/>
    <w:rsid w:val="00973648"/>
    <w:rsid w:val="009B7823"/>
    <w:rsid w:val="009C3A85"/>
    <w:rsid w:val="009D014D"/>
    <w:rsid w:val="009D52BB"/>
    <w:rsid w:val="009E6A5C"/>
    <w:rsid w:val="009F02B6"/>
    <w:rsid w:val="00A02757"/>
    <w:rsid w:val="00A04AF4"/>
    <w:rsid w:val="00A462D6"/>
    <w:rsid w:val="00A74139"/>
    <w:rsid w:val="00A80273"/>
    <w:rsid w:val="00A92959"/>
    <w:rsid w:val="00A976E0"/>
    <w:rsid w:val="00AB1BFE"/>
    <w:rsid w:val="00AB74FD"/>
    <w:rsid w:val="00AD70FF"/>
    <w:rsid w:val="00AD7788"/>
    <w:rsid w:val="00AE0E18"/>
    <w:rsid w:val="00B0549A"/>
    <w:rsid w:val="00B13CEC"/>
    <w:rsid w:val="00B148CC"/>
    <w:rsid w:val="00B40371"/>
    <w:rsid w:val="00B42CA4"/>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0F07"/>
    <w:rsid w:val="00D545CF"/>
    <w:rsid w:val="00D56ABF"/>
    <w:rsid w:val="00D82DC7"/>
    <w:rsid w:val="00DA4309"/>
    <w:rsid w:val="00DC0CFE"/>
    <w:rsid w:val="00DF4B84"/>
    <w:rsid w:val="00E0157C"/>
    <w:rsid w:val="00E1681F"/>
    <w:rsid w:val="00E277A0"/>
    <w:rsid w:val="00E67389"/>
    <w:rsid w:val="00E72EF6"/>
    <w:rsid w:val="00E742F2"/>
    <w:rsid w:val="00E93237"/>
    <w:rsid w:val="00F00058"/>
    <w:rsid w:val="00F05D36"/>
    <w:rsid w:val="00F34851"/>
    <w:rsid w:val="00F37C52"/>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 w:id="2040886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DAE2F-E463-414E-A21D-26EEADEE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Pages>
  <Words>434</Words>
  <Characters>2476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104</cp:revision>
  <cp:lastPrinted>2023-07-10T05:18:00Z</cp:lastPrinted>
  <dcterms:created xsi:type="dcterms:W3CDTF">2023-07-07T08:43:00Z</dcterms:created>
  <dcterms:modified xsi:type="dcterms:W3CDTF">2025-11-11T11:28:00Z</dcterms:modified>
  <dc:language>ru-RU</dc:language>
</cp:coreProperties>
</file>